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962" w:rsidRDefault="002B0C1E">
      <w:pPr>
        <w:spacing w:after="200" w:line="264" w:lineRule="auto"/>
        <w:jc w:val="left"/>
        <w:rPr>
          <w:szCs w:val="22"/>
        </w:rPr>
      </w:pPr>
      <w:bookmarkStart w:id="0" w:name="_Toc341105292"/>
      <w:r>
        <w:rPr>
          <w:noProof/>
          <w:szCs w:val="22"/>
          <w:lang w:val="es-ES" w:eastAsia="es-ES"/>
        </w:rPr>
        <w:drawing>
          <wp:anchor distT="0" distB="0" distL="114300" distR="114300" simplePos="0" relativeHeight="251658240" behindDoc="0" locked="0" layoutInCell="1" allowOverlap="1" wp14:anchorId="43E05890" wp14:editId="10B26016">
            <wp:simplePos x="0" y="0"/>
            <wp:positionH relativeFrom="column">
              <wp:posOffset>-846233</wp:posOffset>
            </wp:positionH>
            <wp:positionV relativeFrom="paragraph">
              <wp:posOffset>-979805</wp:posOffset>
            </wp:positionV>
            <wp:extent cx="7667740" cy="9936347"/>
            <wp:effectExtent l="0" t="0" r="0" b="8255"/>
            <wp:wrapNone/>
            <wp:docPr id="13" name="Picture 13" descr="\\chasm\cotprf$\COT150127\Desktop\vinto cover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asm\cotprf$\COT150127\Desktop\vinto cover 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67740" cy="99363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4962">
        <w:rPr>
          <w:szCs w:val="22"/>
        </w:rPr>
        <w:br w:type="page"/>
      </w:r>
    </w:p>
    <w:bookmarkStart w:id="1" w:name="_Toc341105329"/>
    <w:p w:rsidR="00A74B82" w:rsidRPr="00A74B82" w:rsidRDefault="0099792E">
      <w:pPr>
        <w:pStyle w:val="TDC1"/>
        <w:rPr>
          <w:rFonts w:eastAsiaTheme="minorEastAsia"/>
          <w:b w:val="0"/>
          <w:sz w:val="22"/>
          <w:szCs w:val="22"/>
          <w:lang w:val="es-BO"/>
        </w:rPr>
      </w:pPr>
      <w:r>
        <w:rPr>
          <w:bCs/>
          <w:sz w:val="22"/>
          <w:szCs w:val="22"/>
        </w:rPr>
        <w:lastRenderedPageBreak/>
        <w:fldChar w:fldCharType="begin"/>
      </w:r>
      <w:r w:rsidRPr="00A74B82">
        <w:rPr>
          <w:bCs/>
          <w:sz w:val="22"/>
          <w:szCs w:val="22"/>
          <w:lang w:val="es-BO"/>
        </w:rPr>
        <w:instrText xml:space="preserve"> TOC \o "1-3" </w:instrText>
      </w:r>
      <w:r>
        <w:rPr>
          <w:bCs/>
          <w:sz w:val="22"/>
          <w:szCs w:val="22"/>
        </w:rPr>
        <w:fldChar w:fldCharType="separate"/>
      </w:r>
      <w:r w:rsidR="00A74B82" w:rsidRPr="00F1497E">
        <w:rPr>
          <w:lang w:val="es-ES"/>
        </w:rPr>
        <w:t>In</w:t>
      </w:r>
      <w:r w:rsidR="00AB586D">
        <w:rPr>
          <w:lang w:val="es-ES"/>
        </w:rPr>
        <w:t>troduccion</w:t>
      </w:r>
      <w:r w:rsidR="00A74B82" w:rsidRPr="00A74B82">
        <w:rPr>
          <w:lang w:val="es-BO"/>
        </w:rPr>
        <w:tab/>
      </w:r>
      <w:r w:rsidR="00A74B82">
        <w:fldChar w:fldCharType="begin"/>
      </w:r>
      <w:r w:rsidR="00A74B82" w:rsidRPr="00A74B82">
        <w:rPr>
          <w:lang w:val="es-BO"/>
        </w:rPr>
        <w:instrText xml:space="preserve"> PAGEREF _Toc492722505 \h </w:instrText>
      </w:r>
      <w:r w:rsidR="00A74B82">
        <w:fldChar w:fldCharType="separate"/>
      </w:r>
      <w:r w:rsidR="00A74B82" w:rsidRPr="00A74B82">
        <w:rPr>
          <w:lang w:val="es-BO"/>
        </w:rPr>
        <w:t>3</w:t>
      </w:r>
      <w:r w:rsidR="00A74B82">
        <w:fldChar w:fldCharType="end"/>
      </w:r>
    </w:p>
    <w:p w:rsidR="00A74B82" w:rsidRPr="00A74B82" w:rsidRDefault="00A74B82">
      <w:pPr>
        <w:pStyle w:val="TDC3"/>
        <w:tabs>
          <w:tab w:val="right" w:leader="dot" w:pos="9350"/>
        </w:tabs>
        <w:rPr>
          <w:rFonts w:eastAsiaTheme="minorEastAsia"/>
          <w:noProof/>
          <w:lang w:val="es-BO"/>
        </w:rPr>
      </w:pPr>
      <w:r w:rsidRPr="00F1497E">
        <w:rPr>
          <w:noProof/>
          <w:lang w:val="es-ES"/>
        </w:rPr>
        <w:t>Equipo Timmins</w:t>
      </w:r>
      <w:r w:rsidRPr="00A74B82">
        <w:rPr>
          <w:noProof/>
          <w:lang w:val="es-BO"/>
        </w:rPr>
        <w:tab/>
      </w:r>
      <w:r>
        <w:rPr>
          <w:noProof/>
        </w:rPr>
        <w:fldChar w:fldCharType="begin"/>
      </w:r>
      <w:r w:rsidRPr="00A74B82">
        <w:rPr>
          <w:noProof/>
          <w:lang w:val="es-BO"/>
        </w:rPr>
        <w:instrText xml:space="preserve"> PAGEREF _Toc492722507 \h </w:instrText>
      </w:r>
      <w:r>
        <w:rPr>
          <w:noProof/>
        </w:rPr>
      </w:r>
      <w:r>
        <w:rPr>
          <w:noProof/>
        </w:rPr>
        <w:fldChar w:fldCharType="separate"/>
      </w:r>
      <w:r w:rsidRPr="00A74B82">
        <w:rPr>
          <w:noProof/>
          <w:lang w:val="es-BO"/>
        </w:rPr>
        <w:t>3</w:t>
      </w:r>
      <w:r>
        <w:rPr>
          <w:noProof/>
        </w:rPr>
        <w:fldChar w:fldCharType="end"/>
      </w:r>
    </w:p>
    <w:p w:rsidR="00A74B82" w:rsidRPr="00A74B82" w:rsidRDefault="00A74B82">
      <w:pPr>
        <w:pStyle w:val="TDC1"/>
        <w:rPr>
          <w:rFonts w:eastAsiaTheme="minorEastAsia"/>
          <w:b w:val="0"/>
          <w:sz w:val="22"/>
          <w:szCs w:val="22"/>
          <w:lang w:val="es-BO"/>
        </w:rPr>
      </w:pPr>
      <w:r w:rsidRPr="00F1497E">
        <w:rPr>
          <w:lang w:val="es-ES"/>
        </w:rPr>
        <w:t>1.0 Generalidades de la Misión</w:t>
      </w:r>
      <w:r w:rsidRPr="00A74B82">
        <w:rPr>
          <w:lang w:val="es-BO"/>
        </w:rPr>
        <w:tab/>
      </w:r>
      <w:r>
        <w:fldChar w:fldCharType="begin"/>
      </w:r>
      <w:r w:rsidRPr="00A74B82">
        <w:rPr>
          <w:lang w:val="es-BO"/>
        </w:rPr>
        <w:instrText xml:space="preserve"> PAGEREF _Toc492722508 \h </w:instrText>
      </w:r>
      <w:r>
        <w:fldChar w:fldCharType="separate"/>
      </w:r>
      <w:r w:rsidRPr="00A74B82">
        <w:rPr>
          <w:lang w:val="es-BO"/>
        </w:rPr>
        <w:t>4</w:t>
      </w:r>
      <w:r>
        <w:fldChar w:fldCharType="end"/>
      </w:r>
    </w:p>
    <w:p w:rsidR="00A74B82" w:rsidRPr="00A74B82" w:rsidRDefault="00A74B82">
      <w:pPr>
        <w:pStyle w:val="TDC1"/>
        <w:rPr>
          <w:rFonts w:eastAsiaTheme="minorEastAsia"/>
          <w:b w:val="0"/>
          <w:sz w:val="22"/>
          <w:szCs w:val="22"/>
          <w:lang w:val="es-BO"/>
        </w:rPr>
      </w:pPr>
      <w:r w:rsidRPr="00F1497E">
        <w:rPr>
          <w:lang w:val="es-ES"/>
        </w:rPr>
        <w:t>2.0 Desafíos que enfrentan los Comerciantes y los Productores</w:t>
      </w:r>
      <w:r w:rsidRPr="00A74B82">
        <w:rPr>
          <w:lang w:val="es-BO"/>
        </w:rPr>
        <w:tab/>
      </w:r>
      <w:r>
        <w:fldChar w:fldCharType="begin"/>
      </w:r>
      <w:r w:rsidRPr="00A74B82">
        <w:rPr>
          <w:lang w:val="es-BO"/>
        </w:rPr>
        <w:instrText xml:space="preserve"> PAGEREF _Toc492722509 \h </w:instrText>
      </w:r>
      <w:r>
        <w:fldChar w:fldCharType="separate"/>
      </w:r>
      <w:r w:rsidRPr="00A74B82">
        <w:rPr>
          <w:lang w:val="es-BO"/>
        </w:rPr>
        <w:t>4</w:t>
      </w:r>
      <w:r>
        <w:fldChar w:fldCharType="end"/>
      </w:r>
    </w:p>
    <w:p w:rsidR="00A74B82" w:rsidRPr="00A74B82" w:rsidRDefault="00A74B82">
      <w:pPr>
        <w:pStyle w:val="TDC3"/>
        <w:tabs>
          <w:tab w:val="right" w:leader="dot" w:pos="9350"/>
        </w:tabs>
        <w:rPr>
          <w:rFonts w:eastAsiaTheme="minorEastAsia"/>
          <w:noProof/>
          <w:lang w:val="es-BO"/>
        </w:rPr>
      </w:pPr>
      <w:r w:rsidRPr="00F1497E">
        <w:rPr>
          <w:noProof/>
          <w:lang w:val="es-ES"/>
        </w:rPr>
        <w:t>Cooperativa de Mujeres Tejedoras: Bartolina Sisa – Capítulo Llave Grande</w:t>
      </w:r>
      <w:r w:rsidRPr="00A74B82">
        <w:rPr>
          <w:noProof/>
          <w:lang w:val="es-BO"/>
        </w:rPr>
        <w:tab/>
      </w:r>
      <w:r>
        <w:rPr>
          <w:noProof/>
        </w:rPr>
        <w:fldChar w:fldCharType="begin"/>
      </w:r>
      <w:r w:rsidRPr="00A74B82">
        <w:rPr>
          <w:noProof/>
          <w:lang w:val="es-BO"/>
        </w:rPr>
        <w:instrText xml:space="preserve"> PAGEREF _Toc492722510 \h </w:instrText>
      </w:r>
      <w:r>
        <w:rPr>
          <w:noProof/>
        </w:rPr>
      </w:r>
      <w:r>
        <w:rPr>
          <w:noProof/>
        </w:rPr>
        <w:fldChar w:fldCharType="separate"/>
      </w:r>
      <w:r w:rsidRPr="00A74B82">
        <w:rPr>
          <w:noProof/>
          <w:lang w:val="es-BO"/>
        </w:rPr>
        <w:t>4</w:t>
      </w:r>
      <w:r>
        <w:rPr>
          <w:noProof/>
        </w:rPr>
        <w:fldChar w:fldCharType="end"/>
      </w:r>
    </w:p>
    <w:p w:rsidR="00A74B82" w:rsidRPr="00A74B82" w:rsidRDefault="00A74B82">
      <w:pPr>
        <w:pStyle w:val="TDC3"/>
        <w:tabs>
          <w:tab w:val="right" w:leader="dot" w:pos="9350"/>
        </w:tabs>
        <w:rPr>
          <w:rFonts w:eastAsiaTheme="minorEastAsia"/>
          <w:noProof/>
          <w:lang w:val="es-BO"/>
        </w:rPr>
      </w:pPr>
      <w:r w:rsidRPr="00F1497E">
        <w:rPr>
          <w:noProof/>
          <w:lang w:val="es-ES"/>
        </w:rPr>
        <w:t>Asociación de Lecheros: Asociación Integral de Productores Lecheros de Coacha</w:t>
      </w:r>
      <w:r w:rsidRPr="00A74B82">
        <w:rPr>
          <w:noProof/>
          <w:lang w:val="es-BO"/>
        </w:rPr>
        <w:tab/>
      </w:r>
      <w:r>
        <w:rPr>
          <w:noProof/>
        </w:rPr>
        <w:fldChar w:fldCharType="begin"/>
      </w:r>
      <w:r w:rsidRPr="00A74B82">
        <w:rPr>
          <w:noProof/>
          <w:lang w:val="es-BO"/>
        </w:rPr>
        <w:instrText xml:space="preserve"> PAGEREF _Toc492722511 \h </w:instrText>
      </w:r>
      <w:r>
        <w:rPr>
          <w:noProof/>
        </w:rPr>
      </w:r>
      <w:r>
        <w:rPr>
          <w:noProof/>
        </w:rPr>
        <w:fldChar w:fldCharType="separate"/>
      </w:r>
      <w:r w:rsidRPr="00A74B82">
        <w:rPr>
          <w:noProof/>
          <w:lang w:val="es-BO"/>
        </w:rPr>
        <w:t>5</w:t>
      </w:r>
      <w:r>
        <w:rPr>
          <w:noProof/>
        </w:rPr>
        <w:fldChar w:fldCharType="end"/>
      </w:r>
    </w:p>
    <w:p w:rsidR="00A74B82" w:rsidRPr="00A74B82" w:rsidRDefault="00A74B82">
      <w:pPr>
        <w:pStyle w:val="TDC3"/>
        <w:tabs>
          <w:tab w:val="right" w:leader="dot" w:pos="9350"/>
        </w:tabs>
        <w:rPr>
          <w:rFonts w:eastAsiaTheme="minorEastAsia"/>
          <w:noProof/>
          <w:lang w:val="es-BO"/>
        </w:rPr>
      </w:pPr>
      <w:r w:rsidRPr="00F1497E">
        <w:rPr>
          <w:noProof/>
          <w:lang w:val="es-ES"/>
        </w:rPr>
        <w:t>NATUÉ: Alimentos Naturales y Ecológicos</w:t>
      </w:r>
      <w:r w:rsidRPr="00A74B82">
        <w:rPr>
          <w:noProof/>
          <w:lang w:val="es-BO"/>
        </w:rPr>
        <w:tab/>
      </w:r>
      <w:r>
        <w:rPr>
          <w:noProof/>
        </w:rPr>
        <w:fldChar w:fldCharType="begin"/>
      </w:r>
      <w:r w:rsidRPr="00A74B82">
        <w:rPr>
          <w:noProof/>
          <w:lang w:val="es-BO"/>
        </w:rPr>
        <w:instrText xml:space="preserve"> PAGEREF _Toc492722512 \h </w:instrText>
      </w:r>
      <w:r>
        <w:rPr>
          <w:noProof/>
        </w:rPr>
      </w:r>
      <w:r>
        <w:rPr>
          <w:noProof/>
        </w:rPr>
        <w:fldChar w:fldCharType="separate"/>
      </w:r>
      <w:r w:rsidRPr="00A74B82">
        <w:rPr>
          <w:noProof/>
          <w:lang w:val="es-BO"/>
        </w:rPr>
        <w:t>5</w:t>
      </w:r>
      <w:r>
        <w:rPr>
          <w:noProof/>
        </w:rPr>
        <w:fldChar w:fldCharType="end"/>
      </w:r>
    </w:p>
    <w:p w:rsidR="00A74B82" w:rsidRPr="00A74B82" w:rsidRDefault="00A74B82">
      <w:pPr>
        <w:pStyle w:val="TDC3"/>
        <w:tabs>
          <w:tab w:val="right" w:leader="dot" w:pos="9350"/>
        </w:tabs>
        <w:rPr>
          <w:rFonts w:eastAsiaTheme="minorEastAsia"/>
          <w:noProof/>
          <w:lang w:val="es-BO"/>
        </w:rPr>
      </w:pPr>
      <w:r w:rsidRPr="00F1497E">
        <w:rPr>
          <w:noProof/>
          <w:lang w:val="es-ES"/>
        </w:rPr>
        <w:t>Productores de Hortalizas, Vegetales y Flores</w:t>
      </w:r>
      <w:r w:rsidRPr="00A74B82">
        <w:rPr>
          <w:noProof/>
          <w:lang w:val="es-BO"/>
        </w:rPr>
        <w:tab/>
      </w:r>
      <w:r>
        <w:rPr>
          <w:noProof/>
        </w:rPr>
        <w:fldChar w:fldCharType="begin"/>
      </w:r>
      <w:r w:rsidRPr="00A74B82">
        <w:rPr>
          <w:noProof/>
          <w:lang w:val="es-BO"/>
        </w:rPr>
        <w:instrText xml:space="preserve"> PAGEREF _Toc492722513 \h </w:instrText>
      </w:r>
      <w:r>
        <w:rPr>
          <w:noProof/>
        </w:rPr>
      </w:r>
      <w:r>
        <w:rPr>
          <w:noProof/>
        </w:rPr>
        <w:fldChar w:fldCharType="separate"/>
      </w:r>
      <w:r w:rsidRPr="00A74B82">
        <w:rPr>
          <w:noProof/>
          <w:lang w:val="es-BO"/>
        </w:rPr>
        <w:t>6</w:t>
      </w:r>
      <w:r>
        <w:rPr>
          <w:noProof/>
        </w:rPr>
        <w:fldChar w:fldCharType="end"/>
      </w:r>
    </w:p>
    <w:p w:rsidR="00A74B82" w:rsidRPr="00A74B82" w:rsidRDefault="00A74B82">
      <w:pPr>
        <w:pStyle w:val="TDC3"/>
        <w:tabs>
          <w:tab w:val="right" w:leader="dot" w:pos="9350"/>
        </w:tabs>
        <w:rPr>
          <w:rFonts w:eastAsiaTheme="minorEastAsia"/>
          <w:noProof/>
          <w:lang w:val="es-BO"/>
        </w:rPr>
      </w:pPr>
      <w:r w:rsidRPr="00F1497E">
        <w:rPr>
          <w:noProof/>
          <w:lang w:val="es-ES"/>
        </w:rPr>
        <w:t>Cooperativa de Mujeres: Repostería y Panadería</w:t>
      </w:r>
      <w:r w:rsidRPr="00A74B82">
        <w:rPr>
          <w:noProof/>
          <w:lang w:val="es-BO"/>
        </w:rPr>
        <w:tab/>
      </w:r>
      <w:r>
        <w:rPr>
          <w:noProof/>
        </w:rPr>
        <w:fldChar w:fldCharType="begin"/>
      </w:r>
      <w:r w:rsidRPr="00A74B82">
        <w:rPr>
          <w:noProof/>
          <w:lang w:val="es-BO"/>
        </w:rPr>
        <w:instrText xml:space="preserve"> PAGEREF _Toc492722514 \h </w:instrText>
      </w:r>
      <w:r>
        <w:rPr>
          <w:noProof/>
        </w:rPr>
      </w:r>
      <w:r>
        <w:rPr>
          <w:noProof/>
        </w:rPr>
        <w:fldChar w:fldCharType="separate"/>
      </w:r>
      <w:r w:rsidRPr="00A74B82">
        <w:rPr>
          <w:noProof/>
          <w:lang w:val="es-BO"/>
        </w:rPr>
        <w:t>6</w:t>
      </w:r>
      <w:r>
        <w:rPr>
          <w:noProof/>
        </w:rPr>
        <w:fldChar w:fldCharType="end"/>
      </w:r>
    </w:p>
    <w:p w:rsidR="00A74B82" w:rsidRPr="00A74B82" w:rsidRDefault="00A74B82">
      <w:pPr>
        <w:pStyle w:val="TDC3"/>
        <w:tabs>
          <w:tab w:val="right" w:leader="dot" w:pos="9350"/>
        </w:tabs>
        <w:rPr>
          <w:rFonts w:eastAsiaTheme="minorEastAsia"/>
          <w:noProof/>
          <w:lang w:val="es-BO"/>
        </w:rPr>
      </w:pPr>
      <w:r w:rsidRPr="00F1497E">
        <w:rPr>
          <w:noProof/>
          <w:lang w:val="es-ES"/>
        </w:rPr>
        <w:t>Huertos Urbanos: Bartolinas Cercado</w:t>
      </w:r>
      <w:r w:rsidRPr="00A74B82">
        <w:rPr>
          <w:noProof/>
          <w:lang w:val="es-BO"/>
        </w:rPr>
        <w:tab/>
      </w:r>
      <w:r>
        <w:rPr>
          <w:noProof/>
        </w:rPr>
        <w:fldChar w:fldCharType="begin"/>
      </w:r>
      <w:r w:rsidRPr="00A74B82">
        <w:rPr>
          <w:noProof/>
          <w:lang w:val="es-BO"/>
        </w:rPr>
        <w:instrText xml:space="preserve"> PAGEREF _Toc492722515 \h </w:instrText>
      </w:r>
      <w:r>
        <w:rPr>
          <w:noProof/>
        </w:rPr>
      </w:r>
      <w:r>
        <w:rPr>
          <w:noProof/>
        </w:rPr>
        <w:fldChar w:fldCharType="separate"/>
      </w:r>
      <w:r w:rsidRPr="00A74B82">
        <w:rPr>
          <w:noProof/>
          <w:lang w:val="es-BO"/>
        </w:rPr>
        <w:t>6</w:t>
      </w:r>
      <w:r>
        <w:rPr>
          <w:noProof/>
        </w:rPr>
        <w:fldChar w:fldCharType="end"/>
      </w:r>
    </w:p>
    <w:p w:rsidR="00A74B82" w:rsidRPr="00A74B82" w:rsidRDefault="00A74B82">
      <w:pPr>
        <w:pStyle w:val="TDC3"/>
        <w:tabs>
          <w:tab w:val="right" w:leader="dot" w:pos="9350"/>
        </w:tabs>
        <w:rPr>
          <w:rFonts w:eastAsiaTheme="minorEastAsia"/>
          <w:noProof/>
          <w:lang w:val="es-BO"/>
        </w:rPr>
      </w:pPr>
      <w:r w:rsidRPr="00F1497E">
        <w:rPr>
          <w:noProof/>
          <w:lang w:val="es-ES"/>
        </w:rPr>
        <w:t>Asociación de Cesterías</w:t>
      </w:r>
      <w:r w:rsidRPr="00A74B82">
        <w:rPr>
          <w:noProof/>
          <w:lang w:val="es-BO"/>
        </w:rPr>
        <w:tab/>
      </w:r>
      <w:r>
        <w:rPr>
          <w:noProof/>
        </w:rPr>
        <w:fldChar w:fldCharType="begin"/>
      </w:r>
      <w:r w:rsidRPr="00A74B82">
        <w:rPr>
          <w:noProof/>
          <w:lang w:val="es-BO"/>
        </w:rPr>
        <w:instrText xml:space="preserve"> PAGEREF _Toc492722516 \h </w:instrText>
      </w:r>
      <w:r>
        <w:rPr>
          <w:noProof/>
        </w:rPr>
      </w:r>
      <w:r>
        <w:rPr>
          <w:noProof/>
        </w:rPr>
        <w:fldChar w:fldCharType="separate"/>
      </w:r>
      <w:r w:rsidRPr="00A74B82">
        <w:rPr>
          <w:noProof/>
          <w:lang w:val="es-BO"/>
        </w:rPr>
        <w:t>7</w:t>
      </w:r>
      <w:r>
        <w:rPr>
          <w:noProof/>
        </w:rPr>
        <w:fldChar w:fldCharType="end"/>
      </w:r>
    </w:p>
    <w:p w:rsidR="00A74B82" w:rsidRPr="00A74B82" w:rsidRDefault="00A74B82">
      <w:pPr>
        <w:pStyle w:val="TDC1"/>
        <w:rPr>
          <w:rFonts w:eastAsiaTheme="minorEastAsia"/>
          <w:b w:val="0"/>
          <w:sz w:val="22"/>
          <w:szCs w:val="22"/>
          <w:lang w:val="es-BO"/>
        </w:rPr>
      </w:pPr>
      <w:r w:rsidRPr="00F1497E">
        <w:rPr>
          <w:lang w:val="es-ES"/>
        </w:rPr>
        <w:t>3.0 El Análisis FODA</w:t>
      </w:r>
      <w:r w:rsidRPr="00A74B82">
        <w:rPr>
          <w:lang w:val="es-BO"/>
        </w:rPr>
        <w:tab/>
      </w:r>
      <w:r>
        <w:fldChar w:fldCharType="begin"/>
      </w:r>
      <w:r w:rsidRPr="00A74B82">
        <w:rPr>
          <w:lang w:val="es-BO"/>
        </w:rPr>
        <w:instrText xml:space="preserve"> PAGEREF _Toc492722517 \h </w:instrText>
      </w:r>
      <w:r>
        <w:fldChar w:fldCharType="separate"/>
      </w:r>
      <w:r w:rsidRPr="00A74B82">
        <w:rPr>
          <w:lang w:val="es-BO"/>
        </w:rPr>
        <w:t>7</w:t>
      </w:r>
      <w:r>
        <w:fldChar w:fldCharType="end"/>
      </w:r>
    </w:p>
    <w:p w:rsidR="00A74B82" w:rsidRPr="00A74B82" w:rsidRDefault="00A74B82">
      <w:pPr>
        <w:pStyle w:val="TDC3"/>
        <w:tabs>
          <w:tab w:val="right" w:leader="dot" w:pos="9350"/>
        </w:tabs>
        <w:rPr>
          <w:rFonts w:eastAsiaTheme="minorEastAsia"/>
          <w:noProof/>
          <w:lang w:val="es-BO"/>
        </w:rPr>
      </w:pPr>
      <w:r w:rsidRPr="00F1497E">
        <w:rPr>
          <w:noProof/>
          <w:lang w:val="es-ES_tradnl"/>
        </w:rPr>
        <w:t>Criterios de Selección para el Proyecto de Demostración</w:t>
      </w:r>
      <w:r w:rsidRPr="00A74B82">
        <w:rPr>
          <w:noProof/>
          <w:lang w:val="es-BO"/>
        </w:rPr>
        <w:tab/>
      </w:r>
      <w:r>
        <w:rPr>
          <w:noProof/>
        </w:rPr>
        <w:fldChar w:fldCharType="begin"/>
      </w:r>
      <w:r w:rsidRPr="00A74B82">
        <w:rPr>
          <w:noProof/>
          <w:lang w:val="es-BO"/>
        </w:rPr>
        <w:instrText xml:space="preserve"> PAGEREF _Toc492722518 \h </w:instrText>
      </w:r>
      <w:r>
        <w:rPr>
          <w:noProof/>
        </w:rPr>
      </w:r>
      <w:r>
        <w:rPr>
          <w:noProof/>
        </w:rPr>
        <w:fldChar w:fldCharType="separate"/>
      </w:r>
      <w:r w:rsidRPr="00A74B82">
        <w:rPr>
          <w:noProof/>
          <w:lang w:val="es-BO"/>
        </w:rPr>
        <w:t>11</w:t>
      </w:r>
      <w:r>
        <w:rPr>
          <w:noProof/>
        </w:rPr>
        <w:fldChar w:fldCharType="end"/>
      </w:r>
    </w:p>
    <w:p w:rsidR="00A74B82" w:rsidRPr="00A74B82" w:rsidRDefault="00A74B82">
      <w:pPr>
        <w:pStyle w:val="TDC1"/>
        <w:rPr>
          <w:rFonts w:eastAsiaTheme="minorEastAsia"/>
          <w:b w:val="0"/>
          <w:sz w:val="22"/>
          <w:szCs w:val="22"/>
          <w:lang w:val="es-BO"/>
        </w:rPr>
      </w:pPr>
      <w:r w:rsidRPr="00F1497E">
        <w:rPr>
          <w:lang w:val="es-ES_tradnl"/>
        </w:rPr>
        <w:t>4.0 Oportunidades en DEL</w:t>
      </w:r>
      <w:r w:rsidRPr="00A74B82">
        <w:rPr>
          <w:lang w:val="es-BO"/>
        </w:rPr>
        <w:tab/>
      </w:r>
      <w:r>
        <w:fldChar w:fldCharType="begin"/>
      </w:r>
      <w:r w:rsidRPr="00A74B82">
        <w:rPr>
          <w:lang w:val="es-BO"/>
        </w:rPr>
        <w:instrText xml:space="preserve"> PAGEREF _Toc492722519 \h </w:instrText>
      </w:r>
      <w:r>
        <w:fldChar w:fldCharType="separate"/>
      </w:r>
      <w:r w:rsidRPr="00A74B82">
        <w:rPr>
          <w:lang w:val="es-BO"/>
        </w:rPr>
        <w:t>11</w:t>
      </w:r>
      <w:r>
        <w:fldChar w:fldCharType="end"/>
      </w:r>
    </w:p>
    <w:p w:rsidR="00A74B82" w:rsidRPr="00A74B82" w:rsidRDefault="00A74B82">
      <w:pPr>
        <w:pStyle w:val="TDC1"/>
        <w:rPr>
          <w:rFonts w:eastAsiaTheme="minorEastAsia"/>
          <w:b w:val="0"/>
          <w:sz w:val="22"/>
          <w:szCs w:val="22"/>
          <w:lang w:val="es-BO"/>
        </w:rPr>
      </w:pPr>
      <w:r w:rsidRPr="00F1497E">
        <w:rPr>
          <w:lang w:val="es-ES"/>
        </w:rPr>
        <w:t>5.0 Siguientes Pasos</w:t>
      </w:r>
      <w:r w:rsidRPr="00A74B82">
        <w:rPr>
          <w:lang w:val="es-BO"/>
        </w:rPr>
        <w:tab/>
      </w:r>
      <w:r>
        <w:fldChar w:fldCharType="begin"/>
      </w:r>
      <w:r w:rsidRPr="00A74B82">
        <w:rPr>
          <w:lang w:val="es-BO"/>
        </w:rPr>
        <w:instrText xml:space="preserve"> PAGEREF _Toc492722520 \h </w:instrText>
      </w:r>
      <w:r>
        <w:fldChar w:fldCharType="separate"/>
      </w:r>
      <w:r w:rsidRPr="00A74B82">
        <w:rPr>
          <w:lang w:val="es-BO"/>
        </w:rPr>
        <w:t>13</w:t>
      </w:r>
      <w:r>
        <w:fldChar w:fldCharType="end"/>
      </w:r>
    </w:p>
    <w:p w:rsidR="00AB4E94" w:rsidRPr="00A74B82" w:rsidRDefault="0099792E" w:rsidP="00072C3D">
      <w:pPr>
        <w:pStyle w:val="Ttulo1"/>
        <w:rPr>
          <w:sz w:val="22"/>
          <w:szCs w:val="22"/>
          <w:lang w:val="es-BO"/>
        </w:rPr>
      </w:pPr>
      <w:r>
        <w:rPr>
          <w:rFonts w:asciiTheme="minorHAnsi" w:eastAsiaTheme="minorHAnsi" w:hAnsiTheme="minorHAnsi" w:cstheme="minorBidi"/>
          <w:b/>
          <w:bCs w:val="0"/>
          <w:color w:val="auto"/>
          <w:sz w:val="22"/>
          <w:szCs w:val="22"/>
        </w:rPr>
        <w:fldChar w:fldCharType="end"/>
      </w:r>
    </w:p>
    <w:p w:rsidR="00AB4E94" w:rsidRPr="00A74B82" w:rsidRDefault="00AB4E94">
      <w:pPr>
        <w:spacing w:after="200" w:line="264" w:lineRule="auto"/>
        <w:jc w:val="left"/>
        <w:rPr>
          <w:rFonts w:ascii="Helvetica" w:eastAsiaTheme="majorEastAsia" w:hAnsi="Helvetica" w:cs="Arial"/>
          <w:bCs/>
          <w:color w:val="235591"/>
          <w:szCs w:val="22"/>
          <w:lang w:val="es-BO"/>
        </w:rPr>
      </w:pPr>
      <w:r w:rsidRPr="00A74B82">
        <w:rPr>
          <w:szCs w:val="22"/>
          <w:lang w:val="es-BO"/>
        </w:rPr>
        <w:br w:type="page"/>
      </w:r>
    </w:p>
    <w:p w:rsidR="00E45102" w:rsidRPr="00AB27B7" w:rsidRDefault="00E45102" w:rsidP="00AB4E94">
      <w:pPr>
        <w:pStyle w:val="Ttulo1"/>
        <w:jc w:val="center"/>
        <w:rPr>
          <w:lang w:val="es-ES"/>
        </w:rPr>
      </w:pPr>
      <w:bookmarkStart w:id="2" w:name="_Toc492722505"/>
      <w:bookmarkStart w:id="3" w:name="_Toc365574987"/>
      <w:bookmarkStart w:id="4" w:name="_Toc491859212"/>
      <w:bookmarkStart w:id="5" w:name="_Toc467491973"/>
      <w:r w:rsidRPr="00AB27B7">
        <w:rPr>
          <w:lang w:val="es-ES"/>
        </w:rPr>
        <w:lastRenderedPageBreak/>
        <w:t>Informe de la Primera Misión de Timmins</w:t>
      </w:r>
      <w:bookmarkEnd w:id="2"/>
      <w:r w:rsidRPr="00AB27B7">
        <w:rPr>
          <w:lang w:val="es-ES"/>
        </w:rPr>
        <w:t xml:space="preserve"> </w:t>
      </w:r>
    </w:p>
    <w:p w:rsidR="00CD557B" w:rsidRPr="00AB27B7" w:rsidRDefault="00E45102" w:rsidP="00AB4E94">
      <w:pPr>
        <w:pStyle w:val="Ttulo1"/>
        <w:jc w:val="center"/>
        <w:rPr>
          <w:lang w:val="es-ES"/>
        </w:rPr>
      </w:pPr>
      <w:bookmarkStart w:id="6" w:name="_Toc492722506"/>
      <w:r w:rsidRPr="00AB27B7">
        <w:rPr>
          <w:lang w:val="es-ES"/>
        </w:rPr>
        <w:t>sobre Desarrollo Económico Local en Vinto</w:t>
      </w:r>
      <w:bookmarkEnd w:id="0"/>
      <w:bookmarkEnd w:id="1"/>
      <w:bookmarkEnd w:id="3"/>
      <w:bookmarkEnd w:id="4"/>
      <w:bookmarkEnd w:id="5"/>
      <w:bookmarkEnd w:id="6"/>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821218" w:rsidRPr="00677335" w:rsidTr="00650D64">
        <w:tc>
          <w:tcPr>
            <w:tcW w:w="9576" w:type="dxa"/>
          </w:tcPr>
          <w:p w:rsidR="00A56D56" w:rsidRPr="005F6A4C" w:rsidRDefault="00E45102" w:rsidP="00821218">
            <w:pPr>
              <w:rPr>
                <w:lang w:val="es-ES"/>
              </w:rPr>
            </w:pPr>
            <w:r w:rsidRPr="005F6A4C">
              <w:rPr>
                <w:lang w:val="es-ES"/>
              </w:rPr>
              <w:t xml:space="preserve">En fechas 04 al 13 de Agosto de 2017 nuestra </w:t>
            </w:r>
            <w:r w:rsidR="006412FB" w:rsidRPr="005F6A4C">
              <w:rPr>
                <w:lang w:val="es-ES"/>
              </w:rPr>
              <w:t>delegación</w:t>
            </w:r>
            <w:r w:rsidRPr="005F6A4C">
              <w:rPr>
                <w:lang w:val="es-ES"/>
              </w:rPr>
              <w:t xml:space="preserve"> de la Ciudad de Timmins </w:t>
            </w:r>
            <w:r w:rsidR="006412FB" w:rsidRPr="005F6A4C">
              <w:rPr>
                <w:lang w:val="es-ES"/>
              </w:rPr>
              <w:t>viajó</w:t>
            </w:r>
            <w:r w:rsidRPr="005F6A4C">
              <w:rPr>
                <w:lang w:val="es-ES"/>
              </w:rPr>
              <w:t xml:space="preserve">, conjuntamente con varios miembros bolivianos del equipo de Desarrollo </w:t>
            </w:r>
            <w:r w:rsidR="006412FB" w:rsidRPr="005F6A4C">
              <w:rPr>
                <w:lang w:val="es-ES"/>
              </w:rPr>
              <w:t>Económico</w:t>
            </w:r>
            <w:r w:rsidRPr="005F6A4C">
              <w:rPr>
                <w:lang w:val="es-ES"/>
              </w:rPr>
              <w:t xml:space="preserve"> Local (DEL)</w:t>
            </w:r>
            <w:r w:rsidR="00A74B82" w:rsidRPr="005F6A4C">
              <w:rPr>
                <w:lang w:val="es-ES"/>
              </w:rPr>
              <w:t>,</w:t>
            </w:r>
            <w:r w:rsidRPr="005F6A4C">
              <w:rPr>
                <w:lang w:val="es-ES"/>
              </w:rPr>
              <w:t xml:space="preserve"> a visitar a autoridades mun</w:t>
            </w:r>
            <w:r w:rsidRPr="005F6A4C">
              <w:rPr>
                <w:lang w:val="es-ES"/>
              </w:rPr>
              <w:t>i</w:t>
            </w:r>
            <w:r w:rsidRPr="005F6A4C">
              <w:rPr>
                <w:lang w:val="es-ES"/>
              </w:rPr>
              <w:t xml:space="preserve">cipales y emprendedores en Bolivia. </w:t>
            </w:r>
            <w:r w:rsidR="00A74B82" w:rsidRPr="005F6A4C">
              <w:rPr>
                <w:lang w:val="es-ES"/>
              </w:rPr>
              <w:t>Estuvimos acompañada</w:t>
            </w:r>
            <w:r w:rsidRPr="005F6A4C">
              <w:rPr>
                <w:lang w:val="es-ES"/>
              </w:rPr>
              <w:t>s durante</w:t>
            </w:r>
            <w:r w:rsidR="008C1B00" w:rsidRPr="005F6A4C">
              <w:rPr>
                <w:lang w:val="es-ES"/>
              </w:rPr>
              <w:t xml:space="preserve"> la visita por Isaac </w:t>
            </w:r>
            <w:r w:rsidR="006412FB" w:rsidRPr="005F6A4C">
              <w:rPr>
                <w:lang w:val="es-ES"/>
              </w:rPr>
              <w:t>Álvarez</w:t>
            </w:r>
            <w:r w:rsidR="008C1B00" w:rsidRPr="005F6A4C">
              <w:rPr>
                <w:lang w:val="es-ES"/>
              </w:rPr>
              <w:t xml:space="preserve">, Coordinador Nacional del Programa PMI-DEL (FCM) y Erik Meier, consultor y enlace para la </w:t>
            </w:r>
            <w:r w:rsidR="006412FB" w:rsidRPr="005F6A4C">
              <w:rPr>
                <w:lang w:val="es-ES"/>
              </w:rPr>
              <w:t>misión</w:t>
            </w:r>
            <w:r w:rsidR="008C1B00" w:rsidRPr="005F6A4C">
              <w:rPr>
                <w:lang w:val="es-ES"/>
              </w:rPr>
              <w:t xml:space="preserve"> e </w:t>
            </w:r>
            <w:r w:rsidR="006412FB" w:rsidRPr="005F6A4C">
              <w:rPr>
                <w:lang w:val="es-ES"/>
              </w:rPr>
              <w:t>intérprete</w:t>
            </w:r>
            <w:r w:rsidR="008C1B00" w:rsidRPr="005F6A4C">
              <w:rPr>
                <w:lang w:val="es-ES"/>
              </w:rPr>
              <w:t xml:space="preserve">. Juntos, nuestro rol </w:t>
            </w:r>
            <w:r w:rsidR="006412FB" w:rsidRPr="005F6A4C">
              <w:rPr>
                <w:lang w:val="es-ES"/>
              </w:rPr>
              <w:t>consistió</w:t>
            </w:r>
            <w:r w:rsidR="008C1B00" w:rsidRPr="005F6A4C">
              <w:rPr>
                <w:lang w:val="es-ES"/>
              </w:rPr>
              <w:t xml:space="preserve"> en</w:t>
            </w:r>
            <w:r w:rsidR="00A56D56" w:rsidRPr="005F6A4C">
              <w:rPr>
                <w:lang w:val="es-ES"/>
              </w:rPr>
              <w:t xml:space="preserve">: </w:t>
            </w:r>
          </w:p>
          <w:p w:rsidR="00A56D56" w:rsidRPr="005F6A4C" w:rsidRDefault="008C1B00" w:rsidP="00A84465">
            <w:pPr>
              <w:pStyle w:val="Prrafodelista"/>
              <w:numPr>
                <w:ilvl w:val="0"/>
                <w:numId w:val="17"/>
              </w:numPr>
              <w:rPr>
                <w:lang w:val="es-ES"/>
              </w:rPr>
            </w:pPr>
            <w:r w:rsidRPr="005F6A4C">
              <w:rPr>
                <w:lang w:val="es-ES"/>
              </w:rPr>
              <w:t xml:space="preserve">Evaluar las condiciones de desarrollo </w:t>
            </w:r>
            <w:r w:rsidR="006412FB" w:rsidRPr="005F6A4C">
              <w:rPr>
                <w:lang w:val="es-ES"/>
              </w:rPr>
              <w:t>económico</w:t>
            </w:r>
            <w:r w:rsidRPr="005F6A4C">
              <w:rPr>
                <w:lang w:val="es-ES"/>
              </w:rPr>
              <w:t xml:space="preserve"> local inclusive y comunitario en este </w:t>
            </w:r>
            <w:r w:rsidR="006412FB" w:rsidRPr="005F6A4C">
              <w:rPr>
                <w:lang w:val="es-ES"/>
              </w:rPr>
              <w:t>área</w:t>
            </w:r>
          </w:p>
          <w:p w:rsidR="00A56D56" w:rsidRPr="005F6A4C" w:rsidRDefault="008C1B00" w:rsidP="00A84465">
            <w:pPr>
              <w:pStyle w:val="Prrafodelista"/>
              <w:numPr>
                <w:ilvl w:val="0"/>
                <w:numId w:val="17"/>
              </w:numPr>
              <w:rPr>
                <w:lang w:val="es-ES"/>
              </w:rPr>
            </w:pPr>
            <w:r w:rsidRPr="005F6A4C">
              <w:rPr>
                <w:lang w:val="es-ES"/>
              </w:rPr>
              <w:t xml:space="preserve">Brindar cierto asesoramiento sobre la base de la </w:t>
            </w:r>
            <w:r w:rsidR="006412FB" w:rsidRPr="005F6A4C">
              <w:rPr>
                <w:lang w:val="es-ES"/>
              </w:rPr>
              <w:t>experiencia</w:t>
            </w:r>
            <w:r w:rsidRPr="005F6A4C">
              <w:rPr>
                <w:lang w:val="es-ES"/>
              </w:rPr>
              <w:t xml:space="preserve"> de Timmins </w:t>
            </w:r>
            <w:r w:rsidR="006412FB" w:rsidRPr="005F6A4C">
              <w:rPr>
                <w:lang w:val="es-ES"/>
              </w:rPr>
              <w:t>respecto</w:t>
            </w:r>
            <w:r w:rsidRPr="005F6A4C">
              <w:rPr>
                <w:lang w:val="es-ES"/>
              </w:rPr>
              <w:t xml:space="preserve"> al desarrollo </w:t>
            </w:r>
            <w:r w:rsidR="006412FB" w:rsidRPr="005F6A4C">
              <w:rPr>
                <w:lang w:val="es-ES"/>
              </w:rPr>
              <w:t>ec</w:t>
            </w:r>
            <w:r w:rsidR="006412FB" w:rsidRPr="005F6A4C">
              <w:rPr>
                <w:lang w:val="es-ES"/>
              </w:rPr>
              <w:t>o</w:t>
            </w:r>
            <w:r w:rsidR="006412FB" w:rsidRPr="005F6A4C">
              <w:rPr>
                <w:lang w:val="es-ES"/>
              </w:rPr>
              <w:t>nómico</w:t>
            </w:r>
            <w:r w:rsidRPr="005F6A4C">
              <w:rPr>
                <w:lang w:val="es-ES"/>
              </w:rPr>
              <w:t xml:space="preserve">, particularmente en </w:t>
            </w:r>
            <w:r w:rsidR="006412FB" w:rsidRPr="005F6A4C">
              <w:rPr>
                <w:lang w:val="es-ES"/>
              </w:rPr>
              <w:t>relación</w:t>
            </w:r>
            <w:r w:rsidRPr="005F6A4C">
              <w:rPr>
                <w:lang w:val="es-ES"/>
              </w:rPr>
              <w:t xml:space="preserve"> a mujeres, </w:t>
            </w:r>
            <w:r w:rsidR="006412FB" w:rsidRPr="005F6A4C">
              <w:rPr>
                <w:lang w:val="es-ES"/>
              </w:rPr>
              <w:t>jóvenes</w:t>
            </w:r>
            <w:r w:rsidRPr="005F6A4C">
              <w:rPr>
                <w:lang w:val="es-ES"/>
              </w:rPr>
              <w:t xml:space="preserve"> y emprendedores. </w:t>
            </w:r>
          </w:p>
          <w:p w:rsidR="00A84465" w:rsidRPr="005F6A4C" w:rsidRDefault="008C1B00" w:rsidP="00A84465">
            <w:pPr>
              <w:pStyle w:val="Prrafodelista"/>
              <w:numPr>
                <w:ilvl w:val="0"/>
                <w:numId w:val="17"/>
              </w:numPr>
              <w:rPr>
                <w:lang w:val="es-ES"/>
              </w:rPr>
            </w:pPr>
            <w:r w:rsidRPr="005F6A4C">
              <w:rPr>
                <w:lang w:val="es-ES"/>
              </w:rPr>
              <w:t xml:space="preserve">Facilitar la </w:t>
            </w:r>
            <w:r w:rsidR="006412FB" w:rsidRPr="005F6A4C">
              <w:rPr>
                <w:lang w:val="es-ES"/>
              </w:rPr>
              <w:t>selección</w:t>
            </w:r>
            <w:r w:rsidRPr="005F6A4C">
              <w:rPr>
                <w:lang w:val="es-ES"/>
              </w:rPr>
              <w:t xml:space="preserve"> de un Proyecto de </w:t>
            </w:r>
            <w:r w:rsidR="006412FB" w:rsidRPr="005F6A4C">
              <w:rPr>
                <w:lang w:val="es-ES"/>
              </w:rPr>
              <w:t>Demostración</w:t>
            </w:r>
            <w:r w:rsidRPr="005F6A4C">
              <w:rPr>
                <w:lang w:val="es-ES"/>
              </w:rPr>
              <w:t xml:space="preserve"> en DEL adecuado y conjunto para alcanzar las metas de </w:t>
            </w:r>
            <w:r w:rsidR="006412FB" w:rsidRPr="005F6A4C">
              <w:rPr>
                <w:lang w:val="es-ES"/>
              </w:rPr>
              <w:t>reducción</w:t>
            </w:r>
            <w:r w:rsidRPr="005F6A4C">
              <w:rPr>
                <w:lang w:val="es-ES"/>
              </w:rPr>
              <w:t xml:space="preserve"> de la pobreza e incrementar el potencial de desarrollo </w:t>
            </w:r>
            <w:r w:rsidR="006412FB" w:rsidRPr="005F6A4C">
              <w:rPr>
                <w:lang w:val="es-ES"/>
              </w:rPr>
              <w:t>económico</w:t>
            </w:r>
            <w:r w:rsidRPr="005F6A4C">
              <w:rPr>
                <w:lang w:val="es-ES"/>
              </w:rPr>
              <w:t>.</w:t>
            </w:r>
          </w:p>
          <w:p w:rsidR="00A84465" w:rsidRPr="005F6A4C" w:rsidRDefault="00A84465" w:rsidP="00A84465">
            <w:pPr>
              <w:rPr>
                <w:lang w:val="es-ES"/>
              </w:rPr>
            </w:pPr>
          </w:p>
          <w:p w:rsidR="00A84465" w:rsidRPr="005F6A4C" w:rsidRDefault="008C1B00" w:rsidP="00A84465">
            <w:pPr>
              <w:rPr>
                <w:lang w:val="es-ES"/>
              </w:rPr>
            </w:pPr>
            <w:r w:rsidRPr="005F6A4C">
              <w:rPr>
                <w:lang w:val="es-ES"/>
              </w:rPr>
              <w:t xml:space="preserve">Este informe </w:t>
            </w:r>
            <w:r w:rsidR="006412FB" w:rsidRPr="005F6A4C">
              <w:rPr>
                <w:lang w:val="es-ES"/>
              </w:rPr>
              <w:t>documenta</w:t>
            </w:r>
            <w:r w:rsidRPr="005F6A4C">
              <w:rPr>
                <w:lang w:val="es-ES"/>
              </w:rPr>
              <w:t xml:space="preserve"> nuestra </w:t>
            </w:r>
            <w:r w:rsidR="006412FB" w:rsidRPr="005F6A4C">
              <w:rPr>
                <w:lang w:val="es-ES"/>
              </w:rPr>
              <w:t>misión</w:t>
            </w:r>
            <w:r w:rsidRPr="005F6A4C">
              <w:rPr>
                <w:lang w:val="es-ES"/>
              </w:rPr>
              <w:t xml:space="preserve">. </w:t>
            </w:r>
            <w:r w:rsidR="006412FB" w:rsidRPr="005F6A4C">
              <w:rPr>
                <w:lang w:val="es-ES"/>
              </w:rPr>
              <w:t>Comenzamos</w:t>
            </w:r>
            <w:r w:rsidRPr="005F6A4C">
              <w:rPr>
                <w:lang w:val="es-ES"/>
              </w:rPr>
              <w:t xml:space="preserve"> con un breve resumen de nuestras </w:t>
            </w:r>
            <w:r w:rsidR="006412FB" w:rsidRPr="005F6A4C">
              <w:rPr>
                <w:lang w:val="es-ES"/>
              </w:rPr>
              <w:t>actividades</w:t>
            </w:r>
            <w:r w:rsidRPr="005F6A4C">
              <w:rPr>
                <w:lang w:val="es-ES"/>
              </w:rPr>
              <w:t xml:space="preserve"> en la región, seguido por un resumen de los </w:t>
            </w:r>
            <w:r w:rsidR="006412FB" w:rsidRPr="005F6A4C">
              <w:rPr>
                <w:lang w:val="es-ES"/>
              </w:rPr>
              <w:t>desafíos</w:t>
            </w:r>
            <w:r w:rsidRPr="005F6A4C">
              <w:rPr>
                <w:lang w:val="es-ES"/>
              </w:rPr>
              <w:t xml:space="preserve"> que </w:t>
            </w:r>
            <w:r w:rsidR="006412FB" w:rsidRPr="005F6A4C">
              <w:rPr>
                <w:lang w:val="es-ES"/>
              </w:rPr>
              <w:t>escuchamos</w:t>
            </w:r>
            <w:r w:rsidRPr="005F6A4C">
              <w:rPr>
                <w:lang w:val="es-ES"/>
              </w:rPr>
              <w:t xml:space="preserve"> a partir de nuestras conversaciones indiv</w:t>
            </w:r>
            <w:r w:rsidRPr="005F6A4C">
              <w:rPr>
                <w:lang w:val="es-ES"/>
              </w:rPr>
              <w:t>i</w:t>
            </w:r>
            <w:r w:rsidRPr="005F6A4C">
              <w:rPr>
                <w:lang w:val="es-ES"/>
              </w:rPr>
              <w:t xml:space="preserve">duales con los </w:t>
            </w:r>
            <w:r w:rsidR="006412FB" w:rsidRPr="005F6A4C">
              <w:rPr>
                <w:lang w:val="es-ES"/>
              </w:rPr>
              <w:t>productores</w:t>
            </w:r>
            <w:r w:rsidRPr="005F6A4C">
              <w:rPr>
                <w:lang w:val="es-ES"/>
              </w:rPr>
              <w:t xml:space="preserve"> y comerciantes. Posteriormente, presentamos el análisis de </w:t>
            </w:r>
            <w:r w:rsidR="006412FB" w:rsidRPr="005F6A4C">
              <w:rPr>
                <w:lang w:val="es-ES"/>
              </w:rPr>
              <w:t>Fortalezas</w:t>
            </w:r>
            <w:r w:rsidRPr="005F6A4C">
              <w:rPr>
                <w:lang w:val="es-ES"/>
              </w:rPr>
              <w:t>, Oportunidades, Debilidades y Amenazas (FODA)</w:t>
            </w:r>
            <w:r w:rsidR="006412FB" w:rsidRPr="005F6A4C">
              <w:rPr>
                <w:lang w:val="es-ES"/>
              </w:rPr>
              <w:t xml:space="preserve"> que desarrollamos con distintos actores municipales y de la sociedad civil en Vinto. Utilizando el Análisis FODA como base, pudimos delinear las percepciones del gr</w:t>
            </w:r>
            <w:r w:rsidR="006412FB" w:rsidRPr="005F6A4C">
              <w:rPr>
                <w:lang w:val="es-ES"/>
              </w:rPr>
              <w:t>u</w:t>
            </w:r>
            <w:r w:rsidR="006412FB" w:rsidRPr="005F6A4C">
              <w:rPr>
                <w:lang w:val="es-ES"/>
              </w:rPr>
              <w:t>po sobre algunos de los temas principales que este enfrentando el municipio. Concluimos con un análisis que sugiere tres estrategias sobre la cual se puede identificar un potencial proyecto de demostración.</w:t>
            </w:r>
            <w:r w:rsidR="00A84465" w:rsidRPr="005F6A4C">
              <w:rPr>
                <w:lang w:val="es-ES"/>
              </w:rPr>
              <w:t xml:space="preserve"> </w:t>
            </w:r>
          </w:p>
          <w:p w:rsidR="00E628E6" w:rsidRPr="005F6A4C" w:rsidRDefault="00E628E6" w:rsidP="00A84465">
            <w:pPr>
              <w:rPr>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0"/>
              <w:gridCol w:w="2865"/>
            </w:tblGrid>
            <w:tr w:rsidR="00E628E6" w:rsidRPr="00677335" w:rsidTr="00E628E6">
              <w:tc>
                <w:tcPr>
                  <w:tcW w:w="6480" w:type="dxa"/>
                </w:tcPr>
                <w:p w:rsidR="00E628E6" w:rsidRPr="005F6A4C" w:rsidRDefault="00E628E6" w:rsidP="00A84465">
                  <w:pPr>
                    <w:rPr>
                      <w:lang w:val="es-ES"/>
                    </w:rPr>
                  </w:pPr>
                  <w:r w:rsidRPr="005F6A4C">
                    <w:rPr>
                      <w:noProof/>
                      <w:lang w:val="es-ES" w:eastAsia="es-ES"/>
                    </w:rPr>
                    <w:drawing>
                      <wp:inline distT="0" distB="0" distL="0" distR="0" wp14:anchorId="2AA7D182" wp14:editId="031D2AFE">
                        <wp:extent cx="3866921" cy="2333826"/>
                        <wp:effectExtent l="0" t="0" r="635" b="0"/>
                        <wp:docPr id="4" name="Picture 4" descr="\\chasm\cotprf$\COT150127\Desktop\mission 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sm\cotprf$\COT150127\Desktop\mission team.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0609" t="20482" b="7528"/>
                                <a:stretch/>
                              </pic:blipFill>
                              <pic:spPr bwMode="auto">
                                <a:xfrm>
                                  <a:off x="0" y="0"/>
                                  <a:ext cx="3867030" cy="23338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65" w:type="dxa"/>
                  <w:vAlign w:val="center"/>
                </w:tcPr>
                <w:p w:rsidR="00E628E6" w:rsidRPr="005F6A4C" w:rsidRDefault="006412FB" w:rsidP="006412FB">
                  <w:pPr>
                    <w:jc w:val="left"/>
                    <w:rPr>
                      <w:rFonts w:ascii="Arial" w:hAnsi="Arial" w:cs="Arial"/>
                      <w:sz w:val="18"/>
                      <w:szCs w:val="18"/>
                      <w:lang w:val="es-ES"/>
                    </w:rPr>
                  </w:pPr>
                  <w:r w:rsidRPr="005F6A4C">
                    <w:rPr>
                      <w:rFonts w:ascii="Arial" w:hAnsi="Arial" w:cs="Arial"/>
                      <w:sz w:val="18"/>
                      <w:szCs w:val="18"/>
                      <w:lang w:val="es-ES"/>
                    </w:rPr>
                    <w:t xml:space="preserve">Miembros de </w:t>
                  </w:r>
                  <w:r w:rsidR="0014034C" w:rsidRPr="005F6A4C">
                    <w:rPr>
                      <w:rFonts w:ascii="Arial" w:hAnsi="Arial" w:cs="Arial"/>
                      <w:sz w:val="18"/>
                      <w:szCs w:val="18"/>
                      <w:lang w:val="es-ES"/>
                    </w:rPr>
                    <w:t>las delegaciones</w:t>
                  </w:r>
                  <w:r w:rsidRPr="005F6A4C">
                    <w:rPr>
                      <w:rFonts w:ascii="Arial" w:hAnsi="Arial" w:cs="Arial"/>
                      <w:sz w:val="18"/>
                      <w:szCs w:val="18"/>
                      <w:lang w:val="es-ES"/>
                    </w:rPr>
                    <w:t xml:space="preserve"> de Vinto y </w:t>
                  </w:r>
                  <w:r w:rsidR="0014034C" w:rsidRPr="005F6A4C">
                    <w:rPr>
                      <w:rFonts w:ascii="Arial" w:hAnsi="Arial" w:cs="Arial"/>
                      <w:sz w:val="18"/>
                      <w:szCs w:val="18"/>
                      <w:lang w:val="es-ES"/>
                    </w:rPr>
                    <w:t>de Timmins</w:t>
                  </w:r>
                  <w:r w:rsidRPr="005F6A4C">
                    <w:rPr>
                      <w:rFonts w:ascii="Arial" w:hAnsi="Arial" w:cs="Arial"/>
                      <w:sz w:val="18"/>
                      <w:szCs w:val="18"/>
                      <w:lang w:val="es-ES"/>
                    </w:rPr>
                    <w:t xml:space="preserve"> se reuni</w:t>
                  </w:r>
                  <w:r w:rsidRPr="005F6A4C">
                    <w:rPr>
                      <w:rFonts w:ascii="Arial" w:hAnsi="Arial" w:cs="Arial"/>
                      <w:sz w:val="18"/>
                      <w:szCs w:val="18"/>
                      <w:lang w:val="es-ES"/>
                    </w:rPr>
                    <w:t>e</w:t>
                  </w:r>
                  <w:r w:rsidRPr="005F6A4C">
                    <w:rPr>
                      <w:rFonts w:ascii="Arial" w:hAnsi="Arial" w:cs="Arial"/>
                      <w:sz w:val="18"/>
                      <w:szCs w:val="18"/>
                      <w:lang w:val="es-ES"/>
                    </w:rPr>
                    <w:t xml:space="preserve">ron el </w:t>
                  </w:r>
                  <w:r w:rsidR="0014034C" w:rsidRPr="005F6A4C">
                    <w:rPr>
                      <w:rFonts w:ascii="Arial" w:hAnsi="Arial" w:cs="Arial"/>
                      <w:sz w:val="18"/>
                      <w:szCs w:val="18"/>
                      <w:lang w:val="es-ES"/>
                    </w:rPr>
                    <w:t>día</w:t>
                  </w:r>
                  <w:r w:rsidRPr="005F6A4C">
                    <w:rPr>
                      <w:rFonts w:ascii="Arial" w:hAnsi="Arial" w:cs="Arial"/>
                      <w:sz w:val="18"/>
                      <w:szCs w:val="18"/>
                      <w:lang w:val="es-ES"/>
                    </w:rPr>
                    <w:t xml:space="preserve"> lunes 07 de agosto en un desayuno trabajo para iniciar con el proceso de aprendizaje y construcción de relaciones.</w:t>
                  </w:r>
                </w:p>
              </w:tc>
            </w:tr>
          </w:tbl>
          <w:p w:rsidR="00677335" w:rsidRDefault="00677335" w:rsidP="00A84465">
            <w:pPr>
              <w:pStyle w:val="Ttulo3"/>
              <w:outlineLvl w:val="2"/>
              <w:rPr>
                <w:lang w:val="es-ES"/>
              </w:rPr>
            </w:pPr>
            <w:bookmarkStart w:id="7" w:name="_Toc492722507"/>
          </w:p>
          <w:p w:rsidR="00A84465" w:rsidRPr="005F6A4C" w:rsidRDefault="006412FB" w:rsidP="00A84465">
            <w:pPr>
              <w:pStyle w:val="Ttulo3"/>
              <w:outlineLvl w:val="2"/>
              <w:rPr>
                <w:lang w:val="es-ES"/>
              </w:rPr>
            </w:pPr>
            <w:r w:rsidRPr="005F6A4C">
              <w:rPr>
                <w:lang w:val="es-ES"/>
              </w:rPr>
              <w:t>Equipo</w:t>
            </w:r>
            <w:r w:rsidR="00A84465" w:rsidRPr="005F6A4C">
              <w:rPr>
                <w:lang w:val="es-ES"/>
              </w:rPr>
              <w:t xml:space="preserve"> Timmins</w:t>
            </w:r>
            <w:bookmarkEnd w:id="7"/>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115"/>
            </w:tblGrid>
            <w:tr w:rsidR="00A84465" w:rsidRPr="00677335" w:rsidTr="00A84465">
              <w:tc>
                <w:tcPr>
                  <w:tcW w:w="3115" w:type="dxa"/>
                  <w:hideMark/>
                </w:tcPr>
                <w:p w:rsidR="00A84465" w:rsidRPr="00677335" w:rsidRDefault="00A84465">
                  <w:pPr>
                    <w:jc w:val="left"/>
                    <w:rPr>
                      <w:sz w:val="20"/>
                      <w:lang w:val="es-ES"/>
                    </w:rPr>
                  </w:pPr>
                  <w:r w:rsidRPr="00677335">
                    <w:rPr>
                      <w:sz w:val="20"/>
                      <w:lang w:val="es-ES"/>
                    </w:rPr>
                    <w:t>Noella Rinaldo</w:t>
                  </w:r>
                </w:p>
                <w:p w:rsidR="00A84465" w:rsidRPr="00677335" w:rsidRDefault="0014034C">
                  <w:pPr>
                    <w:jc w:val="left"/>
                    <w:rPr>
                      <w:sz w:val="20"/>
                      <w:lang w:val="es-ES"/>
                    </w:rPr>
                  </w:pPr>
                  <w:r w:rsidRPr="00677335">
                    <w:rPr>
                      <w:sz w:val="20"/>
                      <w:lang w:val="es-ES"/>
                    </w:rPr>
                    <w:t>Concejala</w:t>
                  </w:r>
                  <w:r w:rsidR="00A84465" w:rsidRPr="00677335">
                    <w:rPr>
                      <w:sz w:val="20"/>
                      <w:lang w:val="es-ES"/>
                    </w:rPr>
                    <w:t xml:space="preserve">, </w:t>
                  </w:r>
                  <w:r w:rsidR="006412FB" w:rsidRPr="00677335">
                    <w:rPr>
                      <w:sz w:val="20"/>
                      <w:lang w:val="es-ES"/>
                    </w:rPr>
                    <w:t>Ciudad de</w:t>
                  </w:r>
                  <w:r w:rsidR="00A84465" w:rsidRPr="00677335">
                    <w:rPr>
                      <w:sz w:val="20"/>
                      <w:lang w:val="es-ES"/>
                    </w:rPr>
                    <w:t xml:space="preserve"> Timmins</w:t>
                  </w:r>
                </w:p>
                <w:p w:rsidR="00A84465" w:rsidRPr="00677335" w:rsidRDefault="006412FB" w:rsidP="005F6A4C">
                  <w:pPr>
                    <w:jc w:val="left"/>
                    <w:rPr>
                      <w:sz w:val="20"/>
                      <w:lang w:val="es-BO"/>
                    </w:rPr>
                  </w:pPr>
                  <w:r w:rsidRPr="00677335">
                    <w:rPr>
                      <w:sz w:val="20"/>
                      <w:lang w:val="es-BO"/>
                    </w:rPr>
                    <w:t>Directora de</w:t>
                  </w:r>
                  <w:r w:rsidR="005F6A4C" w:rsidRPr="00677335">
                    <w:rPr>
                      <w:sz w:val="20"/>
                      <w:lang w:val="es-BO"/>
                    </w:rPr>
                    <w:t xml:space="preserve"> </w:t>
                  </w:r>
                  <w:r w:rsidRPr="00677335">
                    <w:rPr>
                      <w:sz w:val="20"/>
                      <w:lang w:val="es-BO"/>
                    </w:rPr>
                    <w:t>l</w:t>
                  </w:r>
                  <w:r w:rsidR="005F6A4C" w:rsidRPr="00677335">
                    <w:rPr>
                      <w:sz w:val="20"/>
                      <w:lang w:val="es-BO"/>
                    </w:rPr>
                    <w:t xml:space="preserve">a Asociación para Mejora Empresarial para el Centro de </w:t>
                  </w:r>
                  <w:r w:rsidR="00A84465" w:rsidRPr="00677335">
                    <w:rPr>
                      <w:sz w:val="20"/>
                      <w:lang w:val="es-BO"/>
                    </w:rPr>
                    <w:t>Timmins</w:t>
                  </w:r>
                  <w:r w:rsidRPr="00677335">
                    <w:rPr>
                      <w:sz w:val="20"/>
                      <w:lang w:val="es-BO"/>
                    </w:rPr>
                    <w:t xml:space="preserve"> </w:t>
                  </w:r>
                </w:p>
              </w:tc>
              <w:tc>
                <w:tcPr>
                  <w:tcW w:w="3115" w:type="dxa"/>
                  <w:hideMark/>
                </w:tcPr>
                <w:p w:rsidR="00A84465" w:rsidRPr="00677335" w:rsidRDefault="00A84465">
                  <w:pPr>
                    <w:ind w:left="192"/>
                    <w:jc w:val="left"/>
                    <w:rPr>
                      <w:sz w:val="20"/>
                      <w:lang w:val="es-ES"/>
                    </w:rPr>
                  </w:pPr>
                  <w:r w:rsidRPr="00677335">
                    <w:rPr>
                      <w:sz w:val="20"/>
                      <w:lang w:val="es-ES"/>
                    </w:rPr>
                    <w:t>Christy Marinig</w:t>
                  </w:r>
                </w:p>
                <w:p w:rsidR="00A84465" w:rsidRPr="00677335" w:rsidRDefault="006412FB">
                  <w:pPr>
                    <w:ind w:left="192"/>
                    <w:jc w:val="left"/>
                    <w:rPr>
                      <w:sz w:val="20"/>
                      <w:lang w:val="es-ES"/>
                    </w:rPr>
                  </w:pPr>
                  <w:r w:rsidRPr="00677335">
                    <w:rPr>
                      <w:sz w:val="20"/>
                      <w:lang w:val="es-ES"/>
                    </w:rPr>
                    <w:t>Directora Ejecutiva</w:t>
                  </w:r>
                  <w:r w:rsidR="00A84465" w:rsidRPr="00677335">
                    <w:rPr>
                      <w:sz w:val="20"/>
                      <w:lang w:val="es-ES"/>
                    </w:rPr>
                    <w:t>,</w:t>
                  </w:r>
                </w:p>
                <w:p w:rsidR="00A84465" w:rsidRPr="00677335" w:rsidRDefault="0014034C" w:rsidP="006412FB">
                  <w:pPr>
                    <w:ind w:left="192"/>
                    <w:jc w:val="left"/>
                    <w:rPr>
                      <w:sz w:val="20"/>
                      <w:lang w:val="es-ES"/>
                    </w:rPr>
                  </w:pPr>
                  <w:r w:rsidRPr="00677335">
                    <w:rPr>
                      <w:sz w:val="20"/>
                      <w:lang w:val="es-ES"/>
                    </w:rPr>
                    <w:t>Corporación</w:t>
                  </w:r>
                  <w:r w:rsidR="006412FB" w:rsidRPr="00677335">
                    <w:rPr>
                      <w:sz w:val="20"/>
                      <w:lang w:val="es-ES"/>
                    </w:rPr>
                    <w:t xml:space="preserve"> de Desarrollo </w:t>
                  </w:r>
                  <w:r w:rsidRPr="00677335">
                    <w:rPr>
                      <w:sz w:val="20"/>
                      <w:lang w:val="es-ES"/>
                    </w:rPr>
                    <w:t>Ec</w:t>
                  </w:r>
                  <w:r w:rsidRPr="00677335">
                    <w:rPr>
                      <w:sz w:val="20"/>
                      <w:lang w:val="es-ES"/>
                    </w:rPr>
                    <w:t>o</w:t>
                  </w:r>
                  <w:r w:rsidRPr="00677335">
                    <w:rPr>
                      <w:sz w:val="20"/>
                      <w:lang w:val="es-ES"/>
                    </w:rPr>
                    <w:t>nómico</w:t>
                  </w:r>
                  <w:r w:rsidR="006412FB" w:rsidRPr="00677335">
                    <w:rPr>
                      <w:sz w:val="20"/>
                      <w:lang w:val="es-ES"/>
                    </w:rPr>
                    <w:t xml:space="preserve"> de Timmins</w:t>
                  </w:r>
                </w:p>
              </w:tc>
              <w:tc>
                <w:tcPr>
                  <w:tcW w:w="3115" w:type="dxa"/>
                  <w:hideMark/>
                </w:tcPr>
                <w:p w:rsidR="00A84465" w:rsidRPr="00677335" w:rsidRDefault="00A84465">
                  <w:pPr>
                    <w:ind w:left="137"/>
                    <w:jc w:val="left"/>
                    <w:rPr>
                      <w:sz w:val="20"/>
                      <w:lang w:val="es-ES"/>
                    </w:rPr>
                  </w:pPr>
                  <w:r w:rsidRPr="00677335">
                    <w:rPr>
                      <w:sz w:val="20"/>
                      <w:lang w:val="es-ES"/>
                    </w:rPr>
                    <w:t>Maggie Matear</w:t>
                  </w:r>
                </w:p>
                <w:p w:rsidR="00A84465" w:rsidRPr="00677335" w:rsidRDefault="00A84465" w:rsidP="006412FB">
                  <w:pPr>
                    <w:ind w:left="137"/>
                    <w:jc w:val="left"/>
                    <w:rPr>
                      <w:sz w:val="20"/>
                      <w:lang w:val="es-ES"/>
                    </w:rPr>
                  </w:pPr>
                  <w:r w:rsidRPr="00677335">
                    <w:rPr>
                      <w:sz w:val="20"/>
                      <w:lang w:val="es-ES"/>
                    </w:rPr>
                    <w:t>Director</w:t>
                  </w:r>
                  <w:r w:rsidR="006412FB" w:rsidRPr="00677335">
                    <w:rPr>
                      <w:sz w:val="20"/>
                      <w:lang w:val="es-ES"/>
                    </w:rPr>
                    <w:t xml:space="preserve">a de Desarrollo </w:t>
                  </w:r>
                  <w:r w:rsidR="0014034C" w:rsidRPr="00677335">
                    <w:rPr>
                      <w:sz w:val="20"/>
                      <w:lang w:val="es-ES"/>
                    </w:rPr>
                    <w:t>Económ</w:t>
                  </w:r>
                  <w:r w:rsidR="0014034C" w:rsidRPr="00677335">
                    <w:rPr>
                      <w:sz w:val="20"/>
                      <w:lang w:val="es-ES"/>
                    </w:rPr>
                    <w:t>i</w:t>
                  </w:r>
                  <w:r w:rsidR="0014034C" w:rsidRPr="00677335">
                    <w:rPr>
                      <w:sz w:val="20"/>
                      <w:lang w:val="es-ES"/>
                    </w:rPr>
                    <w:t>co</w:t>
                  </w:r>
                  <w:r w:rsidR="006412FB" w:rsidRPr="00677335">
                    <w:rPr>
                      <w:sz w:val="20"/>
                      <w:lang w:val="es-ES"/>
                    </w:rPr>
                    <w:t xml:space="preserve"> Comunitario de Timmins</w:t>
                  </w:r>
                </w:p>
              </w:tc>
            </w:tr>
            <w:tr w:rsidR="006412FB" w:rsidRPr="00677335" w:rsidTr="00A84465">
              <w:tc>
                <w:tcPr>
                  <w:tcW w:w="3115" w:type="dxa"/>
                </w:tcPr>
                <w:p w:rsidR="006412FB" w:rsidRPr="00677335" w:rsidRDefault="006412FB">
                  <w:pPr>
                    <w:jc w:val="left"/>
                    <w:rPr>
                      <w:sz w:val="20"/>
                      <w:lang w:val="es-ES"/>
                    </w:rPr>
                  </w:pPr>
                </w:p>
              </w:tc>
              <w:tc>
                <w:tcPr>
                  <w:tcW w:w="3115" w:type="dxa"/>
                </w:tcPr>
                <w:p w:rsidR="006412FB" w:rsidRPr="00677335" w:rsidRDefault="006412FB">
                  <w:pPr>
                    <w:ind w:left="192"/>
                    <w:jc w:val="left"/>
                    <w:rPr>
                      <w:sz w:val="20"/>
                      <w:lang w:val="es-ES"/>
                    </w:rPr>
                  </w:pPr>
                </w:p>
              </w:tc>
              <w:tc>
                <w:tcPr>
                  <w:tcW w:w="3115" w:type="dxa"/>
                </w:tcPr>
                <w:p w:rsidR="006412FB" w:rsidRPr="00677335" w:rsidRDefault="006412FB">
                  <w:pPr>
                    <w:ind w:left="137"/>
                    <w:jc w:val="left"/>
                    <w:rPr>
                      <w:sz w:val="20"/>
                      <w:lang w:val="es-ES"/>
                    </w:rPr>
                  </w:pPr>
                </w:p>
              </w:tc>
            </w:tr>
          </w:tbl>
          <w:p w:rsidR="00821218" w:rsidRPr="005F6A4C" w:rsidRDefault="00821218" w:rsidP="00821218">
            <w:pPr>
              <w:rPr>
                <w:lang w:val="es-ES"/>
              </w:rPr>
            </w:pPr>
          </w:p>
        </w:tc>
        <w:bookmarkStart w:id="8" w:name="_GoBack"/>
        <w:bookmarkEnd w:id="8"/>
      </w:tr>
    </w:tbl>
    <w:p w:rsidR="00FD5198" w:rsidRPr="00AB27B7" w:rsidRDefault="005A49D2" w:rsidP="00AB4E94">
      <w:pPr>
        <w:pStyle w:val="Ttulo1"/>
        <w:rPr>
          <w:lang w:val="es-ES"/>
        </w:rPr>
      </w:pPr>
      <w:bookmarkStart w:id="9" w:name="_Toc341105293"/>
      <w:bookmarkStart w:id="10" w:name="_Toc341105330"/>
      <w:bookmarkStart w:id="11" w:name="_Toc467491974"/>
      <w:bookmarkStart w:id="12" w:name="_Toc492722508"/>
      <w:r w:rsidRPr="00AB27B7">
        <w:rPr>
          <w:lang w:val="es-ES"/>
        </w:rPr>
        <w:lastRenderedPageBreak/>
        <w:t>1.</w:t>
      </w:r>
      <w:r w:rsidR="00911692" w:rsidRPr="00AB27B7">
        <w:rPr>
          <w:lang w:val="es-ES"/>
        </w:rPr>
        <w:t>0</w:t>
      </w:r>
      <w:r w:rsidRPr="00AB27B7">
        <w:rPr>
          <w:lang w:val="es-ES"/>
        </w:rPr>
        <w:t xml:space="preserve"> </w:t>
      </w:r>
      <w:r w:rsidR="006412FB" w:rsidRPr="00AB27B7">
        <w:rPr>
          <w:lang w:val="es-ES"/>
        </w:rPr>
        <w:t xml:space="preserve">Generalidades de la </w:t>
      </w:r>
      <w:bookmarkEnd w:id="9"/>
      <w:bookmarkEnd w:id="10"/>
      <w:bookmarkEnd w:id="11"/>
      <w:r w:rsidR="0014034C" w:rsidRPr="00AB27B7">
        <w:rPr>
          <w:lang w:val="es-ES"/>
        </w:rPr>
        <w:t>Misión</w:t>
      </w:r>
      <w:bookmarkEnd w:id="12"/>
    </w:p>
    <w:p w:rsidR="00B11015" w:rsidRPr="00AB27B7" w:rsidRDefault="0014034C" w:rsidP="00821218">
      <w:pPr>
        <w:rPr>
          <w:lang w:val="es-ES"/>
        </w:rPr>
      </w:pPr>
      <w:r w:rsidRPr="00AB27B7">
        <w:rPr>
          <w:lang w:val="es-ES"/>
        </w:rPr>
        <w:t>Mientras</w:t>
      </w:r>
      <w:r w:rsidR="006412FB" w:rsidRPr="00AB27B7">
        <w:rPr>
          <w:lang w:val="es-ES"/>
        </w:rPr>
        <w:t xml:space="preserve"> estuvimos en Bolivia hablamos </w:t>
      </w:r>
      <w:r w:rsidR="00BB57BF">
        <w:rPr>
          <w:lang w:val="es-ES"/>
        </w:rPr>
        <w:t>bastante</w:t>
      </w:r>
      <w:r w:rsidR="006412FB" w:rsidRPr="00AB27B7">
        <w:rPr>
          <w:lang w:val="es-ES"/>
        </w:rPr>
        <w:t xml:space="preserve"> con </w:t>
      </w:r>
      <w:r w:rsidR="00F67EB8" w:rsidRPr="00AB27B7">
        <w:rPr>
          <w:lang w:val="es-ES"/>
        </w:rPr>
        <w:t>la Alcaldesa Municipal</w:t>
      </w:r>
      <w:r w:rsidR="00BB57BF">
        <w:rPr>
          <w:lang w:val="es-ES"/>
        </w:rPr>
        <w:t>,</w:t>
      </w:r>
      <w:r w:rsidR="00F67EB8" w:rsidRPr="00AB27B7">
        <w:rPr>
          <w:lang w:val="es-ES"/>
        </w:rPr>
        <w:t xml:space="preserve"> sus directores y secretarios </w:t>
      </w:r>
      <w:r w:rsidRPr="00AB27B7">
        <w:rPr>
          <w:lang w:val="es-ES"/>
        </w:rPr>
        <w:t>municipales</w:t>
      </w:r>
      <w:r w:rsidR="00F67EB8" w:rsidRPr="00AB27B7">
        <w:rPr>
          <w:lang w:val="es-ES"/>
        </w:rPr>
        <w:t xml:space="preserve"> responsables </w:t>
      </w:r>
      <w:r w:rsidR="00BB57BF">
        <w:rPr>
          <w:lang w:val="es-ES"/>
        </w:rPr>
        <w:t>sobre</w:t>
      </w:r>
      <w:r w:rsidR="00F67EB8" w:rsidRPr="00AB27B7">
        <w:rPr>
          <w:lang w:val="es-ES"/>
        </w:rPr>
        <w:t xml:space="preserve"> los distintos aspectos del desarrollo </w:t>
      </w:r>
      <w:r w:rsidRPr="00AB27B7">
        <w:rPr>
          <w:lang w:val="es-ES"/>
        </w:rPr>
        <w:t>económico</w:t>
      </w:r>
      <w:r w:rsidR="00F67EB8" w:rsidRPr="00AB27B7">
        <w:rPr>
          <w:lang w:val="es-ES"/>
        </w:rPr>
        <w:t xml:space="preserve"> local. Asimismo, nos reun</w:t>
      </w:r>
      <w:r w:rsidR="00F67EB8" w:rsidRPr="00AB27B7">
        <w:rPr>
          <w:lang w:val="es-ES"/>
        </w:rPr>
        <w:t>i</w:t>
      </w:r>
      <w:r w:rsidR="00F67EB8" w:rsidRPr="00AB27B7">
        <w:rPr>
          <w:lang w:val="es-ES"/>
        </w:rPr>
        <w:t xml:space="preserve">mos con representantes de </w:t>
      </w:r>
      <w:r w:rsidR="00BB57BF">
        <w:rPr>
          <w:lang w:val="es-ES"/>
        </w:rPr>
        <w:t>algunas</w:t>
      </w:r>
      <w:r w:rsidR="00F67EB8" w:rsidRPr="00AB27B7">
        <w:rPr>
          <w:lang w:val="es-ES"/>
        </w:rPr>
        <w:t xml:space="preserve"> </w:t>
      </w:r>
      <w:r w:rsidRPr="00AB27B7">
        <w:rPr>
          <w:lang w:val="es-ES"/>
        </w:rPr>
        <w:t>comunidades</w:t>
      </w:r>
      <w:r w:rsidR="00F67EB8" w:rsidRPr="00AB27B7">
        <w:rPr>
          <w:lang w:val="es-ES"/>
        </w:rPr>
        <w:t xml:space="preserve"> locales y con personeros y funcionarios de </w:t>
      </w:r>
      <w:r w:rsidR="00650D64" w:rsidRPr="00AB27B7">
        <w:rPr>
          <w:lang w:val="es-ES"/>
        </w:rPr>
        <w:t>AMDECO</w:t>
      </w:r>
      <w:r w:rsidR="00650D64" w:rsidRPr="00AB27B7">
        <w:rPr>
          <w:rStyle w:val="Refdenotaalpie"/>
          <w:lang w:val="es-ES"/>
        </w:rPr>
        <w:footnoteReference w:id="1"/>
      </w:r>
      <w:r w:rsidR="00A84465" w:rsidRPr="00AB27B7">
        <w:rPr>
          <w:lang w:val="es-ES"/>
        </w:rPr>
        <w:t>,</w:t>
      </w:r>
      <w:r w:rsidR="00F67EB8" w:rsidRPr="00AB27B7">
        <w:rPr>
          <w:lang w:val="es-ES"/>
        </w:rPr>
        <w:t xml:space="preserve"> con </w:t>
      </w:r>
      <w:r w:rsidRPr="00AB27B7">
        <w:rPr>
          <w:lang w:val="es-ES"/>
        </w:rPr>
        <w:t>emprendedores</w:t>
      </w:r>
      <w:r w:rsidR="00F67EB8" w:rsidRPr="00AB27B7">
        <w:rPr>
          <w:lang w:val="es-ES"/>
        </w:rPr>
        <w:t xml:space="preserve">, </w:t>
      </w:r>
      <w:r w:rsidRPr="00AB27B7">
        <w:rPr>
          <w:lang w:val="es-ES"/>
        </w:rPr>
        <w:t>productores</w:t>
      </w:r>
      <w:r w:rsidR="00F67EB8" w:rsidRPr="00AB27B7">
        <w:rPr>
          <w:lang w:val="es-ES"/>
        </w:rPr>
        <w:t xml:space="preserve"> y comerciantes locales. Discutimos el enfoque que tiene la Ciudad de Timmins hacia el desarrollo económico local, incluyendo la </w:t>
      </w:r>
      <w:r w:rsidRPr="00AB27B7">
        <w:rPr>
          <w:lang w:val="es-ES"/>
        </w:rPr>
        <w:t>importancia</w:t>
      </w:r>
      <w:r w:rsidR="00F67EB8" w:rsidRPr="00AB27B7">
        <w:rPr>
          <w:lang w:val="es-ES"/>
        </w:rPr>
        <w:t xml:space="preserve"> de una visión y un mandato basado en la c</w:t>
      </w:r>
      <w:r w:rsidR="00F67EB8" w:rsidRPr="00AB27B7">
        <w:rPr>
          <w:lang w:val="es-ES"/>
        </w:rPr>
        <w:t>o</w:t>
      </w:r>
      <w:r w:rsidR="00F67EB8" w:rsidRPr="00AB27B7">
        <w:rPr>
          <w:lang w:val="es-ES"/>
        </w:rPr>
        <w:t xml:space="preserve">munidad, las </w:t>
      </w:r>
      <w:r w:rsidRPr="00AB27B7">
        <w:rPr>
          <w:lang w:val="es-ES"/>
        </w:rPr>
        <w:t>políticas</w:t>
      </w:r>
      <w:r w:rsidR="00F67EB8" w:rsidRPr="00AB27B7">
        <w:rPr>
          <w:lang w:val="es-ES"/>
        </w:rPr>
        <w:t xml:space="preserve"> de planificación participativa comunitaria y la planificación para el desarrollo </w:t>
      </w:r>
      <w:r w:rsidRPr="00AB27B7">
        <w:rPr>
          <w:lang w:val="es-ES"/>
        </w:rPr>
        <w:t>económico</w:t>
      </w:r>
      <w:r w:rsidR="00F67EB8" w:rsidRPr="00AB27B7">
        <w:rPr>
          <w:lang w:val="es-ES"/>
        </w:rPr>
        <w:t xml:space="preserve"> en general. Pudimos compartir algunas de las lecciones aprendidas que </w:t>
      </w:r>
      <w:r w:rsidRPr="00AB27B7">
        <w:rPr>
          <w:lang w:val="es-ES"/>
        </w:rPr>
        <w:t>experimentamos</w:t>
      </w:r>
      <w:r w:rsidR="00F67EB8" w:rsidRPr="00AB27B7">
        <w:rPr>
          <w:lang w:val="es-ES"/>
        </w:rPr>
        <w:t xml:space="preserve"> durante nuestra </w:t>
      </w:r>
      <w:r w:rsidRPr="00AB27B7">
        <w:rPr>
          <w:lang w:val="es-ES"/>
        </w:rPr>
        <w:t>gestión</w:t>
      </w:r>
      <w:r w:rsidR="00F67EB8" w:rsidRPr="00AB27B7">
        <w:rPr>
          <w:lang w:val="es-ES"/>
        </w:rPr>
        <w:t xml:space="preserve"> y nuestros esfuerzos para diversificar nuestra economía </w:t>
      </w:r>
      <w:r w:rsidR="00BB57BF">
        <w:rPr>
          <w:lang w:val="es-ES"/>
        </w:rPr>
        <w:t>y</w:t>
      </w:r>
      <w:r w:rsidR="00F67EB8" w:rsidRPr="00AB27B7">
        <w:rPr>
          <w:lang w:val="es-ES"/>
        </w:rPr>
        <w:t xml:space="preserve"> reducir </w:t>
      </w:r>
      <w:r w:rsidRPr="00AB27B7">
        <w:rPr>
          <w:lang w:val="es-ES"/>
        </w:rPr>
        <w:t>nuestra</w:t>
      </w:r>
      <w:r w:rsidR="00F67EB8" w:rsidRPr="00AB27B7">
        <w:rPr>
          <w:lang w:val="es-ES"/>
        </w:rPr>
        <w:t xml:space="preserve"> </w:t>
      </w:r>
      <w:r w:rsidRPr="00AB27B7">
        <w:rPr>
          <w:lang w:val="es-ES"/>
        </w:rPr>
        <w:t>dependencia</w:t>
      </w:r>
      <w:r w:rsidR="00F67EB8" w:rsidRPr="00AB27B7">
        <w:rPr>
          <w:lang w:val="es-ES"/>
        </w:rPr>
        <w:t xml:space="preserve"> en una única actividad o industria. </w:t>
      </w:r>
      <w:r w:rsidRPr="00AB27B7">
        <w:rPr>
          <w:lang w:val="es-ES"/>
        </w:rPr>
        <w:t xml:space="preserve">Reconociendo las diferencias dentro de nuestras comunidades y sus respectivos sistemas políticos a nivel municipal, también pudimos explicar y presentar los beneficios de establecer una corporación de desarrollo económico autónoma y a “un brazo de distancia” del Gobierno Municipal. </w:t>
      </w:r>
    </w:p>
    <w:p w:rsidR="00CF40DE" w:rsidRPr="00AB27B7" w:rsidRDefault="00CF40DE" w:rsidP="00821218">
      <w:pPr>
        <w:rPr>
          <w:lang w:val="es-ES"/>
        </w:rPr>
      </w:pPr>
    </w:p>
    <w:p w:rsidR="00CF40DE" w:rsidRPr="00AB27B7" w:rsidRDefault="00F67EB8" w:rsidP="00821218">
      <w:pPr>
        <w:rPr>
          <w:lang w:val="es-ES"/>
        </w:rPr>
      </w:pPr>
      <w:r w:rsidRPr="00AB27B7">
        <w:rPr>
          <w:lang w:val="es-ES"/>
        </w:rPr>
        <w:t xml:space="preserve">Hemos </w:t>
      </w:r>
      <w:r w:rsidR="0014034C" w:rsidRPr="00AB27B7">
        <w:rPr>
          <w:lang w:val="es-ES"/>
        </w:rPr>
        <w:t>visitado</w:t>
      </w:r>
      <w:r w:rsidRPr="00AB27B7">
        <w:rPr>
          <w:lang w:val="es-ES"/>
        </w:rPr>
        <w:t xml:space="preserve"> nueve diferentes </w:t>
      </w:r>
      <w:r w:rsidR="0014034C" w:rsidRPr="00AB27B7">
        <w:rPr>
          <w:lang w:val="es-ES"/>
        </w:rPr>
        <w:t>productores</w:t>
      </w:r>
      <w:r w:rsidRPr="00AB27B7">
        <w:rPr>
          <w:lang w:val="es-ES"/>
        </w:rPr>
        <w:t xml:space="preserve">/comerciantes, varias asociaciones de </w:t>
      </w:r>
      <w:r w:rsidR="0014034C" w:rsidRPr="00AB27B7">
        <w:rPr>
          <w:lang w:val="es-ES"/>
        </w:rPr>
        <w:t>product</w:t>
      </w:r>
      <w:r w:rsidR="0014034C" w:rsidRPr="00AB27B7">
        <w:rPr>
          <w:lang w:val="es-ES"/>
        </w:rPr>
        <w:t>o</w:t>
      </w:r>
      <w:r w:rsidR="0014034C" w:rsidRPr="00AB27B7">
        <w:rPr>
          <w:lang w:val="es-ES"/>
        </w:rPr>
        <w:t>res</w:t>
      </w:r>
      <w:r w:rsidRPr="00AB27B7">
        <w:rPr>
          <w:lang w:val="es-ES"/>
        </w:rPr>
        <w:t xml:space="preserve">/comerciantes y </w:t>
      </w:r>
      <w:r w:rsidR="0014034C" w:rsidRPr="00AB27B7">
        <w:rPr>
          <w:lang w:val="es-ES"/>
        </w:rPr>
        <w:t>más</w:t>
      </w:r>
      <w:r w:rsidRPr="00AB27B7">
        <w:rPr>
          <w:lang w:val="es-ES"/>
        </w:rPr>
        <w:t xml:space="preserve"> de una docena de funcionarios municipales en varias posiciones </w:t>
      </w:r>
      <w:r w:rsidR="0014034C" w:rsidRPr="00AB27B7">
        <w:rPr>
          <w:lang w:val="es-ES"/>
        </w:rPr>
        <w:t>jerárquicas. Pudimos documentar el estado actual y el nivel de operación de cada uno de los negocios/comercios/emprendimientos que visitamos, así como algunos de los desafíos claves que ellos y el municipio tienen para avanzar hacia los objetivos del Desarrollo Económico Local. El equipo boliviano desplegó un nivel de organización ejemplar y una habilidad para manejar aspectos logísticos durante toda la misión.</w:t>
      </w:r>
    </w:p>
    <w:p w:rsidR="004532AC" w:rsidRPr="00AB27B7" w:rsidRDefault="004532AC" w:rsidP="00821218">
      <w:pPr>
        <w:rPr>
          <w:lang w:val="es-ES"/>
        </w:rPr>
      </w:pPr>
    </w:p>
    <w:p w:rsidR="0037360B" w:rsidRPr="00AB27B7" w:rsidRDefault="005A49D2" w:rsidP="00AB4E94">
      <w:pPr>
        <w:pStyle w:val="Ttulo1"/>
        <w:rPr>
          <w:lang w:val="es-ES"/>
        </w:rPr>
      </w:pPr>
      <w:bookmarkStart w:id="13" w:name="_Toc492722509"/>
      <w:bookmarkStart w:id="14" w:name="_Toc341105294"/>
      <w:bookmarkStart w:id="15" w:name="_Toc467491975"/>
      <w:r w:rsidRPr="00AB27B7">
        <w:rPr>
          <w:lang w:val="es-ES"/>
        </w:rPr>
        <w:t>2.</w:t>
      </w:r>
      <w:r w:rsidR="00911692" w:rsidRPr="00AB27B7">
        <w:rPr>
          <w:lang w:val="es-ES"/>
        </w:rPr>
        <w:t>0</w:t>
      </w:r>
      <w:r w:rsidRPr="00AB27B7">
        <w:rPr>
          <w:lang w:val="es-ES"/>
        </w:rPr>
        <w:t xml:space="preserve"> </w:t>
      </w:r>
      <w:r w:rsidR="00AB27B7" w:rsidRPr="00AB27B7">
        <w:rPr>
          <w:lang w:val="es-ES"/>
        </w:rPr>
        <w:t>Desafíos</w:t>
      </w:r>
      <w:r w:rsidR="0014034C" w:rsidRPr="00AB27B7">
        <w:rPr>
          <w:lang w:val="es-ES"/>
        </w:rPr>
        <w:t xml:space="preserve"> que enfrentan los Comerciantes y los Productores</w:t>
      </w:r>
      <w:bookmarkEnd w:id="13"/>
      <w:r w:rsidR="0037360B" w:rsidRPr="00AB27B7">
        <w:rPr>
          <w:lang w:val="es-ES"/>
        </w:rPr>
        <w:t xml:space="preserve"> </w:t>
      </w:r>
    </w:p>
    <w:p w:rsidR="00611FDB" w:rsidRPr="00AB27B7" w:rsidRDefault="0014034C" w:rsidP="00611FDB">
      <w:pPr>
        <w:pStyle w:val="Ttulo3"/>
        <w:rPr>
          <w:lang w:val="es-ES"/>
        </w:rPr>
      </w:pPr>
      <w:bookmarkStart w:id="16" w:name="_Toc492722510"/>
      <w:r w:rsidRPr="00AB27B7">
        <w:rPr>
          <w:lang w:val="es-ES"/>
        </w:rPr>
        <w:t>Cooperativa de Mujeres Tejedoras</w:t>
      </w:r>
      <w:r w:rsidR="00611FDB" w:rsidRPr="00AB27B7">
        <w:rPr>
          <w:lang w:val="es-ES"/>
        </w:rPr>
        <w:t>: Bartolina Sisa –</w:t>
      </w:r>
      <w:r w:rsidRPr="00AB27B7">
        <w:rPr>
          <w:lang w:val="es-ES"/>
        </w:rPr>
        <w:t xml:space="preserve"> Capítulo </w:t>
      </w:r>
      <w:r w:rsidR="00611FDB" w:rsidRPr="00AB27B7">
        <w:rPr>
          <w:lang w:val="es-ES"/>
        </w:rPr>
        <w:t>Llave Grande</w:t>
      </w:r>
      <w:bookmarkEnd w:id="16"/>
      <w:r w:rsidR="00611FDB" w:rsidRPr="00AB27B7">
        <w:rPr>
          <w:lang w:val="es-ES"/>
        </w:rPr>
        <w:t xml:space="preserve"> </w:t>
      </w:r>
    </w:p>
    <w:p w:rsidR="00611FDB" w:rsidRPr="00AB27B7" w:rsidRDefault="0014034C" w:rsidP="00A84465">
      <w:pPr>
        <w:rPr>
          <w:lang w:val="es-ES"/>
        </w:rPr>
      </w:pPr>
      <w:r w:rsidRPr="00AB27B7">
        <w:rPr>
          <w:lang w:val="es-ES"/>
        </w:rPr>
        <w:t xml:space="preserve">Un grupo de 36 mujeres trabajan con un capacitador de medio tiempo para aprender </w:t>
      </w:r>
      <w:r w:rsidR="009D5DE2" w:rsidRPr="00AB27B7">
        <w:rPr>
          <w:lang w:val="es-ES"/>
        </w:rPr>
        <w:t>técnicas</w:t>
      </w:r>
      <w:r w:rsidRPr="00AB27B7">
        <w:rPr>
          <w:lang w:val="es-ES"/>
        </w:rPr>
        <w:t xml:space="preserve"> de costura. </w:t>
      </w:r>
      <w:r w:rsidR="009D5DE2" w:rsidRPr="00AB27B7">
        <w:rPr>
          <w:lang w:val="es-ES"/>
        </w:rPr>
        <w:t>Actualmente</w:t>
      </w:r>
      <w:r w:rsidRPr="00AB27B7">
        <w:rPr>
          <w:lang w:val="es-ES"/>
        </w:rPr>
        <w:t xml:space="preserve">, ellas confeccionan vestimentas tradicionales para vender en mercados locales y, confeccionan una </w:t>
      </w:r>
      <w:r w:rsidR="00524319">
        <w:rPr>
          <w:lang w:val="es-ES"/>
        </w:rPr>
        <w:t>línea</w:t>
      </w:r>
      <w:r w:rsidRPr="00AB27B7">
        <w:rPr>
          <w:lang w:val="es-ES"/>
        </w:rPr>
        <w:t xml:space="preserve"> de ropa deportiva que el municipio quiere comprar para </w:t>
      </w:r>
      <w:r w:rsidR="001772AD" w:rsidRPr="00AB27B7">
        <w:rPr>
          <w:lang w:val="es-ES"/>
        </w:rPr>
        <w:t>sus equipos deportivos locales. El equip</w:t>
      </w:r>
      <w:r w:rsidR="001772AD" w:rsidRPr="00AB27B7">
        <w:rPr>
          <w:lang w:val="es-ES"/>
        </w:rPr>
        <w:t>a</w:t>
      </w:r>
      <w:r w:rsidR="001772AD" w:rsidRPr="00AB27B7">
        <w:rPr>
          <w:lang w:val="es-ES"/>
        </w:rPr>
        <w:t xml:space="preserve">miento es anticuado y no es </w:t>
      </w:r>
      <w:r w:rsidR="009B7D5D" w:rsidRPr="00AB27B7">
        <w:rPr>
          <w:lang w:val="es-ES"/>
        </w:rPr>
        <w:t>uniforme</w:t>
      </w:r>
      <w:r w:rsidR="001772AD" w:rsidRPr="00AB27B7">
        <w:rPr>
          <w:lang w:val="es-ES"/>
        </w:rPr>
        <w:t xml:space="preserve"> y, el edificio en el cual trabajan tiene problemas y riesgos de salud y seguridad. Hay muy pocas ventanas, una sola puerta de ingreso y de salida, no tiene </w:t>
      </w:r>
      <w:r w:rsidR="00537300" w:rsidRPr="00AB27B7">
        <w:rPr>
          <w:lang w:val="es-ES"/>
        </w:rPr>
        <w:t>espacios</w:t>
      </w:r>
      <w:r w:rsidR="001772AD" w:rsidRPr="00AB27B7">
        <w:rPr>
          <w:lang w:val="es-ES"/>
        </w:rPr>
        <w:t xml:space="preserve"> de almacen</w:t>
      </w:r>
      <w:r w:rsidR="001772AD" w:rsidRPr="00AB27B7">
        <w:rPr>
          <w:lang w:val="es-ES"/>
        </w:rPr>
        <w:t>a</w:t>
      </w:r>
      <w:r w:rsidR="001772AD" w:rsidRPr="00AB27B7">
        <w:rPr>
          <w:lang w:val="es-ES"/>
        </w:rPr>
        <w:t xml:space="preserve">miento </w:t>
      </w:r>
      <w:r w:rsidR="00537300" w:rsidRPr="00AB27B7">
        <w:rPr>
          <w:lang w:val="es-ES"/>
        </w:rPr>
        <w:t>designados</w:t>
      </w:r>
      <w:r w:rsidR="001772AD" w:rsidRPr="00AB27B7">
        <w:rPr>
          <w:lang w:val="es-ES"/>
        </w:rPr>
        <w:t>, no tiene suficientes toma d</w:t>
      </w:r>
      <w:r w:rsidR="00537300" w:rsidRPr="00AB27B7">
        <w:rPr>
          <w:lang w:val="es-ES"/>
        </w:rPr>
        <w:t>e electricidad e iluminación y el mobiliario</w:t>
      </w:r>
      <w:r w:rsidR="001772AD" w:rsidRPr="00AB27B7">
        <w:rPr>
          <w:lang w:val="es-ES"/>
        </w:rPr>
        <w:t xml:space="preserve"> no son ergonómicos. El edificio en </w:t>
      </w:r>
      <w:r w:rsidR="00524319" w:rsidRPr="00AB27B7">
        <w:rPr>
          <w:lang w:val="es-ES"/>
        </w:rPr>
        <w:t>sí</w:t>
      </w:r>
      <w:r w:rsidR="001772AD" w:rsidRPr="00AB27B7">
        <w:rPr>
          <w:lang w:val="es-ES"/>
        </w:rPr>
        <w:t xml:space="preserve"> consiste </w:t>
      </w:r>
      <w:r w:rsidR="00537300" w:rsidRPr="00AB27B7">
        <w:rPr>
          <w:lang w:val="es-ES"/>
        </w:rPr>
        <w:t>sólo</w:t>
      </w:r>
      <w:r w:rsidR="001772AD" w:rsidRPr="00AB27B7">
        <w:rPr>
          <w:lang w:val="es-ES"/>
        </w:rPr>
        <w:t xml:space="preserve"> de dos pequeñas habitaciones y la </w:t>
      </w:r>
      <w:r w:rsidR="00537300" w:rsidRPr="00AB27B7">
        <w:rPr>
          <w:lang w:val="es-ES"/>
        </w:rPr>
        <w:t>organización</w:t>
      </w:r>
      <w:r w:rsidR="001772AD" w:rsidRPr="00AB27B7">
        <w:rPr>
          <w:lang w:val="es-ES"/>
        </w:rPr>
        <w:t xml:space="preserve"> va requerir de </w:t>
      </w:r>
      <w:r w:rsidR="00537300" w:rsidRPr="00AB27B7">
        <w:rPr>
          <w:lang w:val="es-ES"/>
        </w:rPr>
        <w:t>instalaciones</w:t>
      </w:r>
      <w:r w:rsidR="001772AD" w:rsidRPr="00AB27B7">
        <w:rPr>
          <w:lang w:val="es-ES"/>
        </w:rPr>
        <w:t xml:space="preserve"> </w:t>
      </w:r>
      <w:r w:rsidR="00537300" w:rsidRPr="00AB27B7">
        <w:rPr>
          <w:lang w:val="es-ES"/>
        </w:rPr>
        <w:t>más</w:t>
      </w:r>
      <w:r w:rsidR="001772AD" w:rsidRPr="00AB27B7">
        <w:rPr>
          <w:lang w:val="es-ES"/>
        </w:rPr>
        <w:t xml:space="preserve"> amplias si desean crecer en un </w:t>
      </w:r>
      <w:r w:rsidR="00537300" w:rsidRPr="00AB27B7">
        <w:rPr>
          <w:lang w:val="es-ES"/>
        </w:rPr>
        <w:t>futuro</w:t>
      </w:r>
      <w:r w:rsidR="001772AD" w:rsidRPr="00AB27B7">
        <w:rPr>
          <w:lang w:val="es-ES"/>
        </w:rPr>
        <w:t>.</w:t>
      </w:r>
    </w:p>
    <w:p w:rsidR="00611FDB" w:rsidRPr="00AB27B7" w:rsidRDefault="00611FDB" w:rsidP="00A84465">
      <w:pPr>
        <w:rPr>
          <w:lang w:val="es-ES"/>
        </w:rPr>
      </w:pPr>
    </w:p>
    <w:p w:rsidR="00A84465" w:rsidRPr="00AB27B7" w:rsidRDefault="00537300" w:rsidP="00A84465">
      <w:pPr>
        <w:rPr>
          <w:lang w:val="es-ES"/>
        </w:rPr>
      </w:pPr>
      <w:r w:rsidRPr="00AB27B7">
        <w:rPr>
          <w:lang w:val="es-ES"/>
        </w:rPr>
        <w:t xml:space="preserve">El capacitador, aun cuando tiene conocimientos en </w:t>
      </w:r>
      <w:r w:rsidR="00AB27B7">
        <w:rPr>
          <w:lang w:val="es-ES"/>
        </w:rPr>
        <w:t>confección</w:t>
      </w:r>
      <w:r w:rsidRPr="00AB27B7">
        <w:rPr>
          <w:lang w:val="es-ES"/>
        </w:rPr>
        <w:t xml:space="preserve">, </w:t>
      </w:r>
      <w:r w:rsidR="00AB27B7" w:rsidRPr="00AB27B7">
        <w:rPr>
          <w:lang w:val="es-ES"/>
        </w:rPr>
        <w:t>diseño</w:t>
      </w:r>
      <w:r w:rsidRPr="00AB27B7">
        <w:rPr>
          <w:lang w:val="es-ES"/>
        </w:rPr>
        <w:t xml:space="preserve"> de patrones y </w:t>
      </w:r>
      <w:r w:rsidR="00AB27B7" w:rsidRPr="00AB27B7">
        <w:rPr>
          <w:lang w:val="es-ES"/>
        </w:rPr>
        <w:t>enseñanza</w:t>
      </w:r>
      <w:r w:rsidRPr="00AB27B7">
        <w:rPr>
          <w:lang w:val="es-ES"/>
        </w:rPr>
        <w:t xml:space="preserve">, no tiene capacidades ni </w:t>
      </w:r>
      <w:r w:rsidR="00AB27B7" w:rsidRPr="00AB27B7">
        <w:rPr>
          <w:lang w:val="es-ES"/>
        </w:rPr>
        <w:t>habilidades</w:t>
      </w:r>
      <w:r w:rsidRPr="00AB27B7">
        <w:rPr>
          <w:lang w:val="es-ES"/>
        </w:rPr>
        <w:t xml:space="preserve"> empresariales. </w:t>
      </w:r>
      <w:r w:rsidR="00AB27B7" w:rsidRPr="00AB27B7">
        <w:rPr>
          <w:lang w:val="es-ES"/>
        </w:rPr>
        <w:t>Él</w:t>
      </w:r>
      <w:r w:rsidRPr="00AB27B7">
        <w:rPr>
          <w:lang w:val="es-ES"/>
        </w:rPr>
        <w:t xml:space="preserve"> nos </w:t>
      </w:r>
      <w:r w:rsidR="00AB27B7" w:rsidRPr="00AB27B7">
        <w:rPr>
          <w:lang w:val="es-ES"/>
        </w:rPr>
        <w:t>indicó</w:t>
      </w:r>
      <w:r w:rsidRPr="00AB27B7">
        <w:rPr>
          <w:lang w:val="es-ES"/>
        </w:rPr>
        <w:t xml:space="preserve"> que </w:t>
      </w:r>
      <w:r w:rsidR="00AB27B7" w:rsidRPr="00AB27B7">
        <w:rPr>
          <w:lang w:val="es-ES"/>
        </w:rPr>
        <w:t>él</w:t>
      </w:r>
      <w:r w:rsidRPr="00AB27B7">
        <w:rPr>
          <w:lang w:val="es-ES"/>
        </w:rPr>
        <w:t xml:space="preserve"> también se </w:t>
      </w:r>
      <w:r w:rsidR="00AB27B7" w:rsidRPr="00AB27B7">
        <w:rPr>
          <w:lang w:val="es-ES"/>
        </w:rPr>
        <w:t>beneficiarí</w:t>
      </w:r>
      <w:r w:rsidR="00AB27B7">
        <w:rPr>
          <w:lang w:val="es-ES"/>
        </w:rPr>
        <w:t>a</w:t>
      </w:r>
      <w:r w:rsidRPr="00AB27B7">
        <w:rPr>
          <w:lang w:val="es-ES"/>
        </w:rPr>
        <w:t xml:space="preserve"> de capacitaciones </w:t>
      </w:r>
      <w:r w:rsidR="00AB27B7" w:rsidRPr="00AB27B7">
        <w:rPr>
          <w:lang w:val="es-ES"/>
        </w:rPr>
        <w:t>más</w:t>
      </w:r>
      <w:r w:rsidRPr="00AB27B7">
        <w:rPr>
          <w:lang w:val="es-ES"/>
        </w:rPr>
        <w:t xml:space="preserve"> avanzadas si la </w:t>
      </w:r>
      <w:r w:rsidR="00524319" w:rsidRPr="00AB27B7">
        <w:rPr>
          <w:lang w:val="es-ES"/>
        </w:rPr>
        <w:t>operación</w:t>
      </w:r>
      <w:r w:rsidRPr="00AB27B7">
        <w:rPr>
          <w:lang w:val="es-ES"/>
        </w:rPr>
        <w:t xml:space="preserve"> crecería en tamaño. Al grupo le falta acceso a </w:t>
      </w:r>
      <w:r w:rsidR="00AB27B7" w:rsidRPr="00AB27B7">
        <w:rPr>
          <w:lang w:val="es-ES"/>
        </w:rPr>
        <w:t>servicios</w:t>
      </w:r>
      <w:r w:rsidRPr="00AB27B7">
        <w:rPr>
          <w:lang w:val="es-ES"/>
        </w:rPr>
        <w:t xml:space="preserve"> de desarrollo empresarial que les </w:t>
      </w:r>
      <w:r w:rsidR="00AB27B7" w:rsidRPr="00AB27B7">
        <w:rPr>
          <w:lang w:val="es-ES"/>
        </w:rPr>
        <w:t>facilitaría</w:t>
      </w:r>
      <w:r w:rsidRPr="00AB27B7">
        <w:rPr>
          <w:lang w:val="es-ES"/>
        </w:rPr>
        <w:t xml:space="preserve"> una mejor </w:t>
      </w:r>
      <w:r w:rsidR="00AB27B7" w:rsidRPr="00AB27B7">
        <w:rPr>
          <w:lang w:val="es-ES"/>
        </w:rPr>
        <w:t>gestión</w:t>
      </w:r>
      <w:r w:rsidRPr="00AB27B7">
        <w:rPr>
          <w:lang w:val="es-ES"/>
        </w:rPr>
        <w:t xml:space="preserve"> financiera y la </w:t>
      </w:r>
      <w:r w:rsidR="00AB27B7" w:rsidRPr="00AB27B7">
        <w:rPr>
          <w:lang w:val="es-ES"/>
        </w:rPr>
        <w:t>capacidad</w:t>
      </w:r>
      <w:r w:rsidRPr="00AB27B7">
        <w:rPr>
          <w:lang w:val="es-ES"/>
        </w:rPr>
        <w:t xml:space="preserve"> de poder construir un caso de negocios alred</w:t>
      </w:r>
      <w:r w:rsidRPr="00AB27B7">
        <w:rPr>
          <w:lang w:val="es-ES"/>
        </w:rPr>
        <w:t>e</w:t>
      </w:r>
      <w:r w:rsidRPr="00AB27B7">
        <w:rPr>
          <w:lang w:val="es-ES"/>
        </w:rPr>
        <w:t>dor de sus productos. En base al tiempo que le</w:t>
      </w:r>
      <w:r w:rsidR="00524319">
        <w:rPr>
          <w:lang w:val="es-ES"/>
        </w:rPr>
        <w:t>s</w:t>
      </w:r>
      <w:r w:rsidRPr="00AB27B7">
        <w:rPr>
          <w:lang w:val="es-ES"/>
        </w:rPr>
        <w:t xml:space="preserve"> demora </w:t>
      </w:r>
      <w:r w:rsidR="00AB27B7" w:rsidRPr="00AB27B7">
        <w:rPr>
          <w:lang w:val="es-ES"/>
        </w:rPr>
        <w:t>actualmente</w:t>
      </w:r>
      <w:r w:rsidRPr="00AB27B7">
        <w:rPr>
          <w:lang w:val="es-ES"/>
        </w:rPr>
        <w:t xml:space="preserve"> a las costureras elaborar una sola prenda deportiva (aproximadamente dos semanas) la Cooperativa necesita mejor</w:t>
      </w:r>
      <w:r w:rsidR="00524319">
        <w:rPr>
          <w:lang w:val="es-ES"/>
        </w:rPr>
        <w:t>a</w:t>
      </w:r>
      <w:r w:rsidRPr="00AB27B7">
        <w:rPr>
          <w:lang w:val="es-ES"/>
        </w:rPr>
        <w:t xml:space="preserve">s significativas en sus instalaciones, </w:t>
      </w:r>
      <w:r w:rsidRPr="00AB27B7">
        <w:rPr>
          <w:lang w:val="es-ES"/>
        </w:rPr>
        <w:lastRenderedPageBreak/>
        <w:t xml:space="preserve">el equipamiento, </w:t>
      </w:r>
      <w:r w:rsidR="00AB27B7" w:rsidRPr="00AB27B7">
        <w:rPr>
          <w:lang w:val="es-ES"/>
        </w:rPr>
        <w:t>capacitación</w:t>
      </w:r>
      <w:r w:rsidRPr="00AB27B7">
        <w:rPr>
          <w:lang w:val="es-ES"/>
        </w:rPr>
        <w:t xml:space="preserve"> y niveles de capacidades si es que se convierten en una organización sostenible para vender sus productos. Una oportunidad que puede tener este grupo podría ser dentro de los planes m</w:t>
      </w:r>
      <w:r w:rsidRPr="00AB27B7">
        <w:rPr>
          <w:lang w:val="es-ES"/>
        </w:rPr>
        <w:t>u</w:t>
      </w:r>
      <w:r w:rsidRPr="00AB27B7">
        <w:rPr>
          <w:lang w:val="es-ES"/>
        </w:rPr>
        <w:t xml:space="preserve">nicipales que tienen por objetivo eliminar el uso de bolsas plásticas; elaborar bolsas de tela </w:t>
      </w:r>
      <w:r w:rsidR="009C101B" w:rsidRPr="00AB27B7">
        <w:rPr>
          <w:lang w:val="es-ES"/>
        </w:rPr>
        <w:t>en grandes vol</w:t>
      </w:r>
      <w:r w:rsidR="009C101B" w:rsidRPr="00AB27B7">
        <w:rPr>
          <w:lang w:val="es-ES"/>
        </w:rPr>
        <w:t>ú</w:t>
      </w:r>
      <w:r w:rsidR="009C101B" w:rsidRPr="00AB27B7">
        <w:rPr>
          <w:lang w:val="es-ES"/>
        </w:rPr>
        <w:t xml:space="preserve">menes puede ser </w:t>
      </w:r>
      <w:r w:rsidR="00AB27B7" w:rsidRPr="00AB27B7">
        <w:rPr>
          <w:lang w:val="es-ES"/>
        </w:rPr>
        <w:t>más</w:t>
      </w:r>
      <w:r w:rsidR="009C101B" w:rsidRPr="00AB27B7">
        <w:rPr>
          <w:lang w:val="es-ES"/>
        </w:rPr>
        <w:t xml:space="preserve"> fácil en escalas y, las mujeres podrían diversificar las mismas haciendo bolsas con distintos tipos de decoraciones u ornamentos para exportar. </w:t>
      </w:r>
    </w:p>
    <w:p w:rsidR="00A84465" w:rsidRPr="00AB27B7" w:rsidRDefault="00A84465" w:rsidP="00A84465">
      <w:pPr>
        <w:rPr>
          <w:lang w:val="es-ES"/>
        </w:rPr>
      </w:pPr>
    </w:p>
    <w:p w:rsidR="00A84465" w:rsidRPr="00AB27B7" w:rsidRDefault="009C101B" w:rsidP="00A84465">
      <w:pPr>
        <w:pStyle w:val="Prrafodelista"/>
        <w:numPr>
          <w:ilvl w:val="0"/>
          <w:numId w:val="32"/>
        </w:numPr>
        <w:rPr>
          <w:lang w:val="es-ES"/>
        </w:rPr>
      </w:pPr>
      <w:r w:rsidRPr="00AB27B7">
        <w:rPr>
          <w:lang w:val="es-ES"/>
        </w:rPr>
        <w:t xml:space="preserve">Tareas de </w:t>
      </w:r>
      <w:r w:rsidR="00A84465" w:rsidRPr="00AB27B7">
        <w:rPr>
          <w:lang w:val="es-ES"/>
        </w:rPr>
        <w:t>Timmins</w:t>
      </w:r>
      <w:r w:rsidRPr="00AB27B7">
        <w:rPr>
          <w:lang w:val="es-ES"/>
        </w:rPr>
        <w:t>:</w:t>
      </w:r>
      <w:r w:rsidR="00A84465" w:rsidRPr="00AB27B7">
        <w:rPr>
          <w:lang w:val="es-ES"/>
        </w:rPr>
        <w:t xml:space="preserve"> </w:t>
      </w:r>
      <w:r w:rsidRPr="00AB27B7">
        <w:rPr>
          <w:lang w:val="es-ES"/>
        </w:rPr>
        <w:t xml:space="preserve">Le solicitamos al grupo que elaboren una lista de equipamiento y equipos que </w:t>
      </w:r>
      <w:r w:rsidR="00AB27B7" w:rsidRPr="00AB27B7">
        <w:rPr>
          <w:lang w:val="es-ES"/>
        </w:rPr>
        <w:t>necesitan</w:t>
      </w:r>
      <w:r w:rsidRPr="00AB27B7">
        <w:rPr>
          <w:lang w:val="es-ES"/>
        </w:rPr>
        <w:t xml:space="preserve">, bajo el entendimiento que nosotros no nos comprometemos a ninguna promesa pero, que </w:t>
      </w:r>
      <w:r w:rsidR="00AB27B7" w:rsidRPr="00AB27B7">
        <w:rPr>
          <w:lang w:val="es-ES"/>
        </w:rPr>
        <w:t>podríamos</w:t>
      </w:r>
      <w:r w:rsidRPr="00AB27B7">
        <w:rPr>
          <w:lang w:val="es-ES"/>
        </w:rPr>
        <w:t xml:space="preserve"> ver si existen </w:t>
      </w:r>
      <w:r w:rsidR="00AB27B7" w:rsidRPr="00AB27B7">
        <w:rPr>
          <w:lang w:val="es-ES"/>
        </w:rPr>
        <w:t>posibilidades</w:t>
      </w:r>
      <w:r w:rsidRPr="00AB27B7">
        <w:rPr>
          <w:lang w:val="es-ES"/>
        </w:rPr>
        <w:t xml:space="preserve"> en </w:t>
      </w:r>
      <w:r w:rsidR="00AB27B7" w:rsidRPr="00AB27B7">
        <w:rPr>
          <w:lang w:val="es-ES"/>
        </w:rPr>
        <w:t>términos</w:t>
      </w:r>
      <w:r w:rsidRPr="00AB27B7">
        <w:rPr>
          <w:lang w:val="es-ES"/>
        </w:rPr>
        <w:t xml:space="preserve"> de </w:t>
      </w:r>
      <w:r w:rsidR="00AB27B7" w:rsidRPr="00AB27B7">
        <w:rPr>
          <w:lang w:val="es-ES"/>
        </w:rPr>
        <w:t>solicitar</w:t>
      </w:r>
      <w:r w:rsidRPr="00AB27B7">
        <w:rPr>
          <w:lang w:val="es-ES"/>
        </w:rPr>
        <w:t xml:space="preserve"> donaciones a nuestro retorno a </w:t>
      </w:r>
      <w:r w:rsidR="00AB27B7" w:rsidRPr="00AB27B7">
        <w:rPr>
          <w:lang w:val="es-ES"/>
        </w:rPr>
        <w:t>Can</w:t>
      </w:r>
      <w:r w:rsidR="00AB27B7" w:rsidRPr="00AB27B7">
        <w:rPr>
          <w:lang w:val="es-ES"/>
        </w:rPr>
        <w:t>a</w:t>
      </w:r>
      <w:r w:rsidR="00AB27B7" w:rsidRPr="00AB27B7">
        <w:rPr>
          <w:lang w:val="es-ES"/>
        </w:rPr>
        <w:t>dá</w:t>
      </w:r>
      <w:r w:rsidRPr="00AB27B7">
        <w:rPr>
          <w:lang w:val="es-ES"/>
        </w:rPr>
        <w:t>.</w:t>
      </w:r>
    </w:p>
    <w:p w:rsidR="00A84465" w:rsidRPr="00AB27B7" w:rsidRDefault="009C101B" w:rsidP="00A84465">
      <w:pPr>
        <w:pStyle w:val="Prrafodelista"/>
        <w:numPr>
          <w:ilvl w:val="0"/>
          <w:numId w:val="32"/>
        </w:numPr>
        <w:rPr>
          <w:lang w:val="es-ES"/>
        </w:rPr>
      </w:pPr>
      <w:r w:rsidRPr="00AB27B7">
        <w:rPr>
          <w:lang w:val="es-ES"/>
        </w:rPr>
        <w:t xml:space="preserve">Tareas de </w:t>
      </w:r>
      <w:r w:rsidR="00A84465" w:rsidRPr="00AB27B7">
        <w:rPr>
          <w:lang w:val="es-ES"/>
        </w:rPr>
        <w:t>Bolivia:</w:t>
      </w:r>
      <w:r w:rsidRPr="00AB27B7">
        <w:rPr>
          <w:lang w:val="es-ES"/>
        </w:rPr>
        <w:t xml:space="preserve"> Crear, </w:t>
      </w:r>
      <w:r w:rsidR="00AB27B7" w:rsidRPr="00AB27B7">
        <w:rPr>
          <w:lang w:val="es-ES"/>
        </w:rPr>
        <w:t>traducir</w:t>
      </w:r>
      <w:r w:rsidRPr="00AB27B7">
        <w:rPr>
          <w:lang w:val="es-ES"/>
        </w:rPr>
        <w:t xml:space="preserve"> y enviar la lista de necesidades (es decir, “lista de deseos”) para que el equipo de Timmins la revise.</w:t>
      </w:r>
      <w:r w:rsidR="00E628E6" w:rsidRPr="00AB27B7">
        <w:rPr>
          <w:lang w:val="es-ES"/>
        </w:rPr>
        <w:t xml:space="preserve"> </w:t>
      </w:r>
    </w:p>
    <w:p w:rsidR="00A84465" w:rsidRPr="00AB27B7" w:rsidRDefault="00A84465" w:rsidP="00A84465">
      <w:pPr>
        <w:rPr>
          <w:lang w:val="es-ES"/>
        </w:rPr>
      </w:pPr>
    </w:p>
    <w:p w:rsidR="00A84465" w:rsidRPr="00A45DA0" w:rsidRDefault="00AB27B7" w:rsidP="00A84465">
      <w:pPr>
        <w:pStyle w:val="Ttulo3"/>
        <w:rPr>
          <w:lang w:val="es-ES"/>
        </w:rPr>
      </w:pPr>
      <w:bookmarkStart w:id="17" w:name="_Toc492722511"/>
      <w:r w:rsidRPr="00A45DA0">
        <w:rPr>
          <w:lang w:val="es-ES"/>
        </w:rPr>
        <w:t>Asociación</w:t>
      </w:r>
      <w:r w:rsidR="009C101B" w:rsidRPr="00A45DA0">
        <w:rPr>
          <w:lang w:val="es-ES"/>
        </w:rPr>
        <w:t xml:space="preserve"> de Lecheros: </w:t>
      </w:r>
      <w:r w:rsidRPr="00A45DA0">
        <w:rPr>
          <w:lang w:val="es-ES"/>
        </w:rPr>
        <w:t>Asociación</w:t>
      </w:r>
      <w:r w:rsidR="009C101B" w:rsidRPr="00A45DA0">
        <w:rPr>
          <w:lang w:val="es-ES"/>
        </w:rPr>
        <w:t xml:space="preserve"> Integral de </w:t>
      </w:r>
      <w:r w:rsidRPr="00A45DA0">
        <w:rPr>
          <w:lang w:val="es-ES"/>
        </w:rPr>
        <w:t>Productores</w:t>
      </w:r>
      <w:r w:rsidR="009C101B" w:rsidRPr="00A45DA0">
        <w:rPr>
          <w:lang w:val="es-ES"/>
        </w:rPr>
        <w:t xml:space="preserve"> Lecheros de Coacha</w:t>
      </w:r>
      <w:bookmarkEnd w:id="17"/>
    </w:p>
    <w:p w:rsidR="00A84465" w:rsidRPr="00A45DA0" w:rsidRDefault="009C101B" w:rsidP="00A84465">
      <w:pPr>
        <w:rPr>
          <w:lang w:val="es-ES"/>
        </w:rPr>
      </w:pPr>
      <w:r w:rsidRPr="00A45DA0">
        <w:rPr>
          <w:lang w:val="es-ES"/>
        </w:rPr>
        <w:t xml:space="preserve">Un </w:t>
      </w:r>
      <w:r w:rsidR="00AB27B7" w:rsidRPr="00A45DA0">
        <w:rPr>
          <w:lang w:val="es-ES"/>
        </w:rPr>
        <w:t>grupo</w:t>
      </w:r>
      <w:r w:rsidRPr="00A45DA0">
        <w:rPr>
          <w:lang w:val="es-ES"/>
        </w:rPr>
        <w:t xml:space="preserve"> de 23 productores lecheros que dotan su </w:t>
      </w:r>
      <w:r w:rsidR="00AB27B7" w:rsidRPr="00A45DA0">
        <w:rPr>
          <w:lang w:val="es-ES"/>
        </w:rPr>
        <w:t>producción</w:t>
      </w:r>
      <w:r w:rsidRPr="00A45DA0">
        <w:rPr>
          <w:lang w:val="es-ES"/>
        </w:rPr>
        <w:t xml:space="preserve"> de leche a una </w:t>
      </w:r>
      <w:r w:rsidR="00AB27B7" w:rsidRPr="00A45DA0">
        <w:rPr>
          <w:lang w:val="es-ES"/>
        </w:rPr>
        <w:t>instalación</w:t>
      </w:r>
      <w:r w:rsidRPr="00A45DA0">
        <w:rPr>
          <w:lang w:val="es-ES"/>
        </w:rPr>
        <w:t xml:space="preserve"> central de </w:t>
      </w:r>
      <w:r w:rsidR="00AB27B7" w:rsidRPr="00A45DA0">
        <w:rPr>
          <w:lang w:val="es-ES"/>
        </w:rPr>
        <w:t>almac</w:t>
      </w:r>
      <w:r w:rsidR="00AB27B7" w:rsidRPr="00A45DA0">
        <w:rPr>
          <w:lang w:val="es-ES"/>
        </w:rPr>
        <w:t>e</w:t>
      </w:r>
      <w:r w:rsidR="00AB27B7" w:rsidRPr="00A45DA0">
        <w:rPr>
          <w:lang w:val="es-ES"/>
        </w:rPr>
        <w:t>namiento</w:t>
      </w:r>
      <w:r w:rsidRPr="00A45DA0">
        <w:rPr>
          <w:lang w:val="es-ES"/>
        </w:rPr>
        <w:t xml:space="preserve"> “Centro de </w:t>
      </w:r>
      <w:r w:rsidR="00AB27B7" w:rsidRPr="00A45DA0">
        <w:rPr>
          <w:lang w:val="es-ES"/>
        </w:rPr>
        <w:t>Acopio</w:t>
      </w:r>
      <w:r w:rsidRPr="00A45DA0">
        <w:rPr>
          <w:lang w:val="es-ES"/>
        </w:rPr>
        <w:t xml:space="preserve">” que es propiedad de la </w:t>
      </w:r>
      <w:r w:rsidR="00AB27B7" w:rsidRPr="00A45DA0">
        <w:rPr>
          <w:lang w:val="es-ES"/>
        </w:rPr>
        <w:t>Asociación</w:t>
      </w:r>
      <w:r w:rsidRPr="00A45DA0">
        <w:rPr>
          <w:lang w:val="es-ES"/>
        </w:rPr>
        <w:t xml:space="preserve"> de Lecheros. Ellos venden esa leche a una empresa lechera </w:t>
      </w:r>
      <w:r w:rsidR="00524319">
        <w:rPr>
          <w:lang w:val="es-ES"/>
        </w:rPr>
        <w:t>nacional</w:t>
      </w:r>
      <w:r w:rsidRPr="00A45DA0">
        <w:rPr>
          <w:lang w:val="es-ES"/>
        </w:rPr>
        <w:t xml:space="preserve"> de nombre PIL. Sin embargo, los limitan a un cupo de 3500 litros diarios en total entre </w:t>
      </w:r>
      <w:r w:rsidR="00AB27B7" w:rsidRPr="00A45DA0">
        <w:rPr>
          <w:lang w:val="es-ES"/>
        </w:rPr>
        <w:t>todos</w:t>
      </w:r>
      <w:r w:rsidRPr="00A45DA0">
        <w:rPr>
          <w:lang w:val="es-ES"/>
        </w:rPr>
        <w:t xml:space="preserve"> los miembros, lo cual los deja con un </w:t>
      </w:r>
      <w:r w:rsidR="00AB27B7" w:rsidRPr="00A45DA0">
        <w:rPr>
          <w:lang w:val="es-ES"/>
        </w:rPr>
        <w:t>remanente</w:t>
      </w:r>
      <w:r w:rsidRPr="00A45DA0">
        <w:rPr>
          <w:lang w:val="es-ES"/>
        </w:rPr>
        <w:t xml:space="preserve"> y un exceso para el cual tienen un mercado muy limitado. Sus operaciones </w:t>
      </w:r>
      <w:r w:rsidR="00AB27B7" w:rsidRPr="00A45DA0">
        <w:rPr>
          <w:lang w:val="es-ES"/>
        </w:rPr>
        <w:t xml:space="preserve">individuales no son mecanizadas, incluyendo una granja lechera medianamente grande que visitamos que tenía muy buenas instalaciones y métodos de manejo del Ganado humanitarios. </w:t>
      </w:r>
    </w:p>
    <w:p w:rsidR="00A84465" w:rsidRPr="00A45DA0" w:rsidRDefault="00A84465" w:rsidP="00A84465">
      <w:pPr>
        <w:rPr>
          <w:lang w:val="es-ES"/>
        </w:rPr>
      </w:pPr>
    </w:p>
    <w:p w:rsidR="00A84465" w:rsidRPr="00A45DA0" w:rsidRDefault="00AB27B7" w:rsidP="00A84465">
      <w:pPr>
        <w:rPr>
          <w:lang w:val="es-ES"/>
        </w:rPr>
      </w:pPr>
      <w:r w:rsidRPr="00A45DA0">
        <w:rPr>
          <w:lang w:val="es-ES"/>
        </w:rPr>
        <w:t xml:space="preserve">A ellos les gustaría </w:t>
      </w:r>
      <w:r w:rsidR="00A45DA0" w:rsidRPr="00A45DA0">
        <w:rPr>
          <w:lang w:val="es-ES"/>
        </w:rPr>
        <w:t>contar</w:t>
      </w:r>
      <w:r w:rsidRPr="00A45DA0">
        <w:rPr>
          <w:lang w:val="es-ES"/>
        </w:rPr>
        <w:t xml:space="preserve"> con asesoramiento empresarial, marketing y apoyo en la logística de transporte y, asistencia en el desarrollo de productos con valor agregado. Asimismo, también requieren de una instalación más grande para la recolección o el almacenamiento de la leche.</w:t>
      </w:r>
    </w:p>
    <w:p w:rsidR="00A84465" w:rsidRPr="00A45DA0" w:rsidRDefault="00A84465" w:rsidP="00A84465">
      <w:pPr>
        <w:rPr>
          <w:lang w:val="es-ES"/>
        </w:rPr>
      </w:pPr>
    </w:p>
    <w:p w:rsidR="00A84465" w:rsidRPr="00A45DA0" w:rsidRDefault="00AB27B7" w:rsidP="00A84465">
      <w:pPr>
        <w:pStyle w:val="Prrafodelista"/>
        <w:numPr>
          <w:ilvl w:val="0"/>
          <w:numId w:val="33"/>
        </w:numPr>
        <w:rPr>
          <w:lang w:val="es-ES"/>
        </w:rPr>
      </w:pPr>
      <w:r w:rsidRPr="00A45DA0">
        <w:rPr>
          <w:lang w:val="es-ES"/>
        </w:rPr>
        <w:t xml:space="preserve">Tareas de </w:t>
      </w:r>
      <w:r w:rsidR="00A84465" w:rsidRPr="00A45DA0">
        <w:rPr>
          <w:lang w:val="es-ES"/>
        </w:rPr>
        <w:t>Timmins</w:t>
      </w:r>
      <w:r w:rsidRPr="00A45DA0">
        <w:rPr>
          <w:lang w:val="es-ES"/>
        </w:rPr>
        <w:t>: Vamos a consultar con una cooperativa de productores lecheros local para d</w:t>
      </w:r>
      <w:r w:rsidRPr="00A45DA0">
        <w:rPr>
          <w:lang w:val="es-ES"/>
        </w:rPr>
        <w:t>e</w:t>
      </w:r>
      <w:r w:rsidRPr="00A45DA0">
        <w:rPr>
          <w:lang w:val="es-ES"/>
        </w:rPr>
        <w:t>terminar si ellos tienen una cuenta escrita sobre cómo han establecido su Mercado de quesos y derivados al por mayor y al por menor.</w:t>
      </w:r>
    </w:p>
    <w:p w:rsidR="00A84465" w:rsidRPr="00A45DA0" w:rsidRDefault="00A84465" w:rsidP="00A84465">
      <w:pPr>
        <w:rPr>
          <w:lang w:val="es-ES"/>
        </w:rPr>
      </w:pPr>
    </w:p>
    <w:p w:rsidR="00A84465" w:rsidRPr="00A45DA0" w:rsidRDefault="00A45DA0" w:rsidP="00A84465">
      <w:pPr>
        <w:pStyle w:val="Ttulo3"/>
        <w:rPr>
          <w:lang w:val="es-ES"/>
        </w:rPr>
      </w:pPr>
      <w:bookmarkStart w:id="18" w:name="_Toc492722512"/>
      <w:r>
        <w:rPr>
          <w:lang w:val="es-ES"/>
        </w:rPr>
        <w:t>NATU</w:t>
      </w:r>
      <w:r w:rsidRPr="00A45DA0">
        <w:rPr>
          <w:lang w:val="es-ES"/>
        </w:rPr>
        <w:t>É</w:t>
      </w:r>
      <w:r w:rsidR="00097B07" w:rsidRPr="00A45DA0">
        <w:rPr>
          <w:lang w:val="es-ES"/>
        </w:rPr>
        <w:t>: Alimentos Naturales</w:t>
      </w:r>
      <w:r>
        <w:rPr>
          <w:lang w:val="es-ES"/>
        </w:rPr>
        <w:t xml:space="preserve"> y Ecológicos</w:t>
      </w:r>
      <w:bookmarkEnd w:id="18"/>
      <w:r>
        <w:rPr>
          <w:lang w:val="es-ES"/>
        </w:rPr>
        <w:t xml:space="preserve"> </w:t>
      </w:r>
    </w:p>
    <w:p w:rsidR="00A84465" w:rsidRPr="00A45DA0" w:rsidRDefault="006669EC" w:rsidP="00A84465">
      <w:pPr>
        <w:rPr>
          <w:lang w:val="es-ES"/>
        </w:rPr>
      </w:pPr>
      <w:r w:rsidRPr="00A45DA0">
        <w:rPr>
          <w:lang w:val="es-ES"/>
        </w:rPr>
        <w:t xml:space="preserve">Esta empresa familiar cultiva y </w:t>
      </w:r>
      <w:r w:rsidR="00A45DA0" w:rsidRPr="00A45DA0">
        <w:rPr>
          <w:lang w:val="es-ES"/>
        </w:rPr>
        <w:t>produce</w:t>
      </w:r>
      <w:r w:rsidRPr="00A45DA0">
        <w:rPr>
          <w:lang w:val="es-ES"/>
        </w:rPr>
        <w:t xml:space="preserve"> </w:t>
      </w:r>
      <w:r w:rsidR="00A45DA0" w:rsidRPr="00A45DA0">
        <w:rPr>
          <w:lang w:val="es-ES"/>
        </w:rPr>
        <w:t>productos</w:t>
      </w:r>
      <w:r w:rsidRPr="00A45DA0">
        <w:rPr>
          <w:lang w:val="es-ES"/>
        </w:rPr>
        <w:t xml:space="preserve"> con valor agregado como ser harinas de distintas legu</w:t>
      </w:r>
      <w:r w:rsidRPr="00A45DA0">
        <w:rPr>
          <w:lang w:val="es-ES"/>
        </w:rPr>
        <w:t>m</w:t>
      </w:r>
      <w:r w:rsidRPr="00A45DA0">
        <w:rPr>
          <w:lang w:val="es-ES"/>
        </w:rPr>
        <w:t xml:space="preserve">bres y vegetales, </w:t>
      </w:r>
      <w:r w:rsidR="00A45DA0" w:rsidRPr="00A45DA0">
        <w:rPr>
          <w:lang w:val="es-ES"/>
        </w:rPr>
        <w:t>distintos</w:t>
      </w:r>
      <w:r w:rsidRPr="00A45DA0">
        <w:rPr>
          <w:lang w:val="es-ES"/>
        </w:rPr>
        <w:t xml:space="preserve"> tipos de </w:t>
      </w:r>
      <w:r w:rsidR="00A45DA0" w:rsidRPr="00A45DA0">
        <w:rPr>
          <w:lang w:val="es-ES"/>
        </w:rPr>
        <w:t>té</w:t>
      </w:r>
      <w:r w:rsidRPr="00A45DA0">
        <w:rPr>
          <w:lang w:val="es-ES"/>
        </w:rPr>
        <w:t xml:space="preserve"> y, galletas de distintos sabores. La empresa tiene una excelente marca en base a su </w:t>
      </w:r>
      <w:r w:rsidR="00A45DA0" w:rsidRPr="00A45DA0">
        <w:rPr>
          <w:lang w:val="es-ES"/>
        </w:rPr>
        <w:t>historia</w:t>
      </w:r>
      <w:r w:rsidRPr="00A45DA0">
        <w:rPr>
          <w:lang w:val="es-ES"/>
        </w:rPr>
        <w:t xml:space="preserve"> de comercio justo, con </w:t>
      </w:r>
      <w:r w:rsidR="00A45DA0" w:rsidRPr="00A45DA0">
        <w:rPr>
          <w:lang w:val="es-ES"/>
        </w:rPr>
        <w:t>prácticas</w:t>
      </w:r>
      <w:r w:rsidRPr="00A45DA0">
        <w:rPr>
          <w:lang w:val="es-ES"/>
        </w:rPr>
        <w:t xml:space="preserve"> medioambientales de negocios responsables para sustenta</w:t>
      </w:r>
      <w:r w:rsidRPr="00A45DA0">
        <w:rPr>
          <w:lang w:val="es-ES"/>
        </w:rPr>
        <w:t>r</w:t>
      </w:r>
      <w:r w:rsidRPr="00A45DA0">
        <w:rPr>
          <w:lang w:val="es-ES"/>
        </w:rPr>
        <w:t xml:space="preserve">la. Actualmente, el procesamiento se hace de manera individual dentro de las cocinas del hogar de la </w:t>
      </w:r>
      <w:r w:rsidR="00A45DA0" w:rsidRPr="00A45DA0">
        <w:rPr>
          <w:lang w:val="es-ES"/>
        </w:rPr>
        <w:t>familia</w:t>
      </w:r>
      <w:r w:rsidRPr="00A45DA0">
        <w:rPr>
          <w:lang w:val="es-ES"/>
        </w:rPr>
        <w:t>; ellos no cuentan con una cocina industrial o con acceso a empaquetamiento en masa y por volumen. Por el momento, sus productos no cuentan con certificaciones de alguna agencia o institución de salubridad e higi</w:t>
      </w:r>
      <w:r w:rsidRPr="00A45DA0">
        <w:rPr>
          <w:lang w:val="es-ES"/>
        </w:rPr>
        <w:t>e</w:t>
      </w:r>
      <w:r w:rsidRPr="00A45DA0">
        <w:rPr>
          <w:lang w:val="es-ES"/>
        </w:rPr>
        <w:t xml:space="preserve">ne o, se etiquetan de manera tal que </w:t>
      </w:r>
      <w:r w:rsidR="00A45DA0" w:rsidRPr="00A45DA0">
        <w:rPr>
          <w:lang w:val="es-ES"/>
        </w:rPr>
        <w:t>cumplan</w:t>
      </w:r>
      <w:r w:rsidRPr="00A45DA0">
        <w:rPr>
          <w:lang w:val="es-ES"/>
        </w:rPr>
        <w:t xml:space="preserve"> con los estándares de exportación. </w:t>
      </w:r>
      <w:r w:rsidR="00A84465" w:rsidRPr="00A45DA0">
        <w:rPr>
          <w:lang w:val="es-ES"/>
        </w:rPr>
        <w:t xml:space="preserve"> </w:t>
      </w:r>
    </w:p>
    <w:p w:rsidR="00A84465" w:rsidRPr="00A45DA0" w:rsidRDefault="00A84465" w:rsidP="00A84465">
      <w:pPr>
        <w:rPr>
          <w:lang w:val="es-ES"/>
        </w:rPr>
      </w:pPr>
    </w:p>
    <w:p w:rsidR="00A84465" w:rsidRPr="00A45DA0" w:rsidRDefault="00A45DA0" w:rsidP="00A84465">
      <w:pPr>
        <w:rPr>
          <w:lang w:val="es-ES"/>
        </w:rPr>
      </w:pPr>
      <w:r w:rsidRPr="00A45DA0">
        <w:rPr>
          <w:lang w:val="es-ES"/>
        </w:rPr>
        <w:t>El emprendedor que está liderando el negocio es extremadamente bien educado y tiene un excelente sentido sobre cuáles son los requerimientos del negocio para que tenga éxito; él nos dijo que se beneficiaría de capac</w:t>
      </w:r>
      <w:r w:rsidRPr="00A45DA0">
        <w:rPr>
          <w:lang w:val="es-ES"/>
        </w:rPr>
        <w:t>i</w:t>
      </w:r>
      <w:r w:rsidRPr="00A45DA0">
        <w:rPr>
          <w:lang w:val="es-ES"/>
        </w:rPr>
        <w:t xml:space="preserve">tación y asesoramiento enfocado en marketing, asesoramiento empresarial y desarrollo de servicios. </w:t>
      </w:r>
      <w:r w:rsidRPr="00A45DA0">
        <w:rPr>
          <w:lang w:val="es-ES"/>
        </w:rPr>
        <w:lastRenderedPageBreak/>
        <w:t>Asimismo, el necesita equipos industriales y mejores instalaciones para establecer economías de escala raz</w:t>
      </w:r>
      <w:r w:rsidRPr="00A45DA0">
        <w:rPr>
          <w:lang w:val="es-ES"/>
        </w:rPr>
        <w:t>o</w:t>
      </w:r>
      <w:r w:rsidRPr="00A45DA0">
        <w:rPr>
          <w:lang w:val="es-ES"/>
        </w:rPr>
        <w:t>nables.</w:t>
      </w:r>
    </w:p>
    <w:p w:rsidR="00A84465" w:rsidRPr="00A45DA0" w:rsidRDefault="00A84465" w:rsidP="00A84465">
      <w:pPr>
        <w:rPr>
          <w:lang w:val="es-ES"/>
        </w:rPr>
      </w:pPr>
    </w:p>
    <w:p w:rsidR="00A84465" w:rsidRPr="00A45DA0" w:rsidRDefault="00A45DA0" w:rsidP="00A84465">
      <w:pPr>
        <w:pStyle w:val="Prrafodelista"/>
        <w:numPr>
          <w:ilvl w:val="0"/>
          <w:numId w:val="33"/>
        </w:numPr>
        <w:rPr>
          <w:lang w:val="es-ES"/>
        </w:rPr>
      </w:pPr>
      <w:r w:rsidRPr="00A45DA0">
        <w:rPr>
          <w:lang w:val="es-ES"/>
        </w:rPr>
        <w:t xml:space="preserve">Tareas de </w:t>
      </w:r>
      <w:r w:rsidR="00A84465" w:rsidRPr="00A45DA0">
        <w:rPr>
          <w:lang w:val="es-ES"/>
        </w:rPr>
        <w:t>Timmins</w:t>
      </w:r>
      <w:r w:rsidRPr="00A45DA0">
        <w:rPr>
          <w:lang w:val="es-ES"/>
        </w:rPr>
        <w:t xml:space="preserve">: Vamos a realizar consultas con </w:t>
      </w:r>
      <w:r w:rsidR="00A84465" w:rsidRPr="00A45DA0">
        <w:rPr>
          <w:lang w:val="es-ES"/>
        </w:rPr>
        <w:t>Loblaws (</w:t>
      </w:r>
      <w:r w:rsidRPr="00A45DA0">
        <w:rPr>
          <w:lang w:val="es-ES"/>
        </w:rPr>
        <w:t xml:space="preserve">una cadena de tiendas en Canadá); también con </w:t>
      </w:r>
      <w:r w:rsidR="00A84465" w:rsidRPr="00A45DA0">
        <w:rPr>
          <w:lang w:val="es-ES"/>
        </w:rPr>
        <w:t>Ten Thousand Villages</w:t>
      </w:r>
      <w:r w:rsidRPr="00A45DA0">
        <w:rPr>
          <w:lang w:val="es-ES"/>
        </w:rPr>
        <w:t xml:space="preserve"> respecto al interés potencial en esta gama de productos.</w:t>
      </w:r>
    </w:p>
    <w:p w:rsidR="0037360B" w:rsidRPr="00A45DA0" w:rsidRDefault="0037360B" w:rsidP="00AB4E94">
      <w:pPr>
        <w:pStyle w:val="Ttulo1"/>
        <w:rPr>
          <w:rFonts w:ascii="Garamond" w:eastAsiaTheme="minorHAnsi" w:hAnsi="Garamond" w:cstheme="minorBidi"/>
          <w:bCs w:val="0"/>
          <w:color w:val="auto"/>
          <w:sz w:val="22"/>
          <w:szCs w:val="24"/>
          <w:lang w:val="es-BO"/>
        </w:rPr>
      </w:pPr>
    </w:p>
    <w:p w:rsidR="00F86B24" w:rsidRPr="00017081" w:rsidRDefault="00017081" w:rsidP="00F86B24">
      <w:pPr>
        <w:pStyle w:val="Ttulo3"/>
        <w:rPr>
          <w:lang w:val="es-ES"/>
        </w:rPr>
      </w:pPr>
      <w:bookmarkStart w:id="19" w:name="_Toc492722513"/>
      <w:r w:rsidRPr="00017081">
        <w:rPr>
          <w:lang w:val="es-ES"/>
        </w:rPr>
        <w:t>Productores</w:t>
      </w:r>
      <w:r w:rsidR="00DE1D5F" w:rsidRPr="00017081">
        <w:rPr>
          <w:lang w:val="es-ES"/>
        </w:rPr>
        <w:t xml:space="preserve"> de Hortalizas, Vegetales y Flores</w:t>
      </w:r>
      <w:bookmarkEnd w:id="19"/>
    </w:p>
    <w:p w:rsidR="005E5C8B" w:rsidRPr="001D4A83" w:rsidRDefault="00017081" w:rsidP="00F86B24">
      <w:pPr>
        <w:rPr>
          <w:lang w:val="es-ES"/>
        </w:rPr>
      </w:pPr>
      <w:r w:rsidRPr="001D4A83">
        <w:rPr>
          <w:lang w:val="es-ES"/>
        </w:rPr>
        <w:t>Hemos visitado unos cuantos productores de hortalizas, vegetales y flores en las áreas Rurales del municipio para hablar con los productores y aprender sobre cuáles son sus metas y cuáles son sus necesidades. Rar</w:t>
      </w:r>
      <w:r w:rsidRPr="001D4A83">
        <w:rPr>
          <w:lang w:val="es-ES"/>
        </w:rPr>
        <w:t>a</w:t>
      </w:r>
      <w:r w:rsidRPr="001D4A83">
        <w:rPr>
          <w:lang w:val="es-ES"/>
        </w:rPr>
        <w:t>mente la producción constituye un problema ya que hay producción todo el año y el clima y la temperatura son favorables. Los métodos tradicionales de agricultura, sin embargo, significan que la mayoría de los pr</w:t>
      </w:r>
      <w:r w:rsidRPr="001D4A83">
        <w:rPr>
          <w:lang w:val="es-ES"/>
        </w:rPr>
        <w:t>o</w:t>
      </w:r>
      <w:r w:rsidRPr="001D4A83">
        <w:rPr>
          <w:lang w:val="es-ES"/>
        </w:rPr>
        <w:t>ductores continúan plantando y cosechando bajo una misma secuencia y, por lo tanto, se satura el mercado con ciertos productos y se bajan mucho los precios. El control de pestes puede representar un problema, especialmente en términos de entender su aplicación y el impacto a nivel del medioambiente. Otra preocup</w:t>
      </w:r>
      <w:r w:rsidRPr="001D4A83">
        <w:rPr>
          <w:lang w:val="es-ES"/>
        </w:rPr>
        <w:t>a</w:t>
      </w:r>
      <w:r w:rsidRPr="001D4A83">
        <w:rPr>
          <w:lang w:val="es-ES"/>
        </w:rPr>
        <w:t>ción notable con las granjas consiste en la cantidad de basura y desechos que se encuentran dentro de las parcelas y las tierras, incluyendo las áreas fértiles.</w:t>
      </w:r>
      <w:r w:rsidR="00F86B24" w:rsidRPr="001D4A83">
        <w:rPr>
          <w:lang w:val="es-ES"/>
        </w:rPr>
        <w:t xml:space="preserve"> </w:t>
      </w:r>
    </w:p>
    <w:p w:rsidR="005E5C8B" w:rsidRPr="003F51B9" w:rsidRDefault="005E5C8B" w:rsidP="00F86B24">
      <w:pPr>
        <w:rPr>
          <w:lang w:val="es-ES"/>
        </w:rPr>
      </w:pPr>
    </w:p>
    <w:p w:rsidR="00F86B24" w:rsidRPr="003F51B9" w:rsidRDefault="003A0B82" w:rsidP="00F86B24">
      <w:pPr>
        <w:rPr>
          <w:lang w:val="es-ES"/>
        </w:rPr>
      </w:pPr>
      <w:r w:rsidRPr="003F51B9">
        <w:rPr>
          <w:lang w:val="es-ES"/>
        </w:rPr>
        <w:t xml:space="preserve">A los </w:t>
      </w:r>
      <w:r w:rsidR="001D4A83" w:rsidRPr="003F51B9">
        <w:rPr>
          <w:lang w:val="es-ES"/>
        </w:rPr>
        <w:t>productores</w:t>
      </w:r>
      <w:r w:rsidRPr="003F51B9">
        <w:rPr>
          <w:lang w:val="es-ES"/>
        </w:rPr>
        <w:t xml:space="preserve"> les </w:t>
      </w:r>
      <w:r w:rsidR="001D4A83" w:rsidRPr="003F51B9">
        <w:rPr>
          <w:lang w:val="es-ES"/>
        </w:rPr>
        <w:t>gustaría</w:t>
      </w:r>
      <w:r w:rsidRPr="003F51B9">
        <w:rPr>
          <w:lang w:val="es-ES"/>
        </w:rPr>
        <w:t xml:space="preserve"> desarrollar una estrategia </w:t>
      </w:r>
      <w:r w:rsidR="001D4A83" w:rsidRPr="003F51B9">
        <w:rPr>
          <w:lang w:val="es-ES"/>
        </w:rPr>
        <w:t>más</w:t>
      </w:r>
      <w:r w:rsidRPr="003F51B9">
        <w:rPr>
          <w:lang w:val="es-ES"/>
        </w:rPr>
        <w:t xml:space="preserve"> colaborativa para 1) </w:t>
      </w:r>
      <w:r w:rsidR="001D4A83" w:rsidRPr="003F51B9">
        <w:rPr>
          <w:lang w:val="es-ES"/>
        </w:rPr>
        <w:t>gestión</w:t>
      </w:r>
      <w:r w:rsidRPr="003F51B9">
        <w:rPr>
          <w:lang w:val="es-ES"/>
        </w:rPr>
        <w:t xml:space="preserve"> del agua y 2) </w:t>
      </w:r>
      <w:r w:rsidR="001D4A83" w:rsidRPr="003F51B9">
        <w:rPr>
          <w:lang w:val="es-ES"/>
        </w:rPr>
        <w:t>produ</w:t>
      </w:r>
      <w:r w:rsidR="001D4A83" w:rsidRPr="003F51B9">
        <w:rPr>
          <w:lang w:val="es-ES"/>
        </w:rPr>
        <w:t>c</w:t>
      </w:r>
      <w:r w:rsidR="001D4A83" w:rsidRPr="003F51B9">
        <w:rPr>
          <w:lang w:val="es-ES"/>
        </w:rPr>
        <w:t>ción</w:t>
      </w:r>
      <w:r w:rsidRPr="003F51B9">
        <w:rPr>
          <w:lang w:val="es-ES"/>
        </w:rPr>
        <w:t xml:space="preserve">, por ejemplo, </w:t>
      </w:r>
      <w:r w:rsidR="001D4A83" w:rsidRPr="003F51B9">
        <w:rPr>
          <w:lang w:val="es-ES"/>
        </w:rPr>
        <w:t>escalonar la producción de los productos y desarrollar mayores canales de distribución y venta. Muchos continúan produciendo sin conveniencias modernas como ser medios tecnificados de riego, tractores, cosechadoras, etcétera. Puede haber algún potencial para el marketing para nichos de Mercado en el sector orgánico y para la dotación de raciones dentro del programa de desayuno escolar dentro de las escuelas locales en el municipio.</w:t>
      </w:r>
    </w:p>
    <w:p w:rsidR="00924931" w:rsidRPr="003F51B9" w:rsidRDefault="00924931" w:rsidP="00F86B24">
      <w:pPr>
        <w:rPr>
          <w:lang w:val="es-ES"/>
        </w:rPr>
      </w:pPr>
    </w:p>
    <w:p w:rsidR="006B68E2" w:rsidRPr="003F51B9" w:rsidRDefault="00F55E89" w:rsidP="006B68E2">
      <w:pPr>
        <w:pStyle w:val="Ttulo3"/>
        <w:rPr>
          <w:lang w:val="es-ES"/>
        </w:rPr>
      </w:pPr>
      <w:bookmarkStart w:id="20" w:name="_Toc492722514"/>
      <w:r w:rsidRPr="003F51B9">
        <w:rPr>
          <w:lang w:val="es-ES"/>
        </w:rPr>
        <w:t xml:space="preserve">Cooperativa de Mujeres: </w:t>
      </w:r>
      <w:r w:rsidR="00430931" w:rsidRPr="003F51B9">
        <w:rPr>
          <w:lang w:val="es-ES"/>
        </w:rPr>
        <w:t>Repostería</w:t>
      </w:r>
      <w:r w:rsidRPr="003F51B9">
        <w:rPr>
          <w:lang w:val="es-ES"/>
        </w:rPr>
        <w:t xml:space="preserve"> y </w:t>
      </w:r>
      <w:r w:rsidR="00430931" w:rsidRPr="003F51B9">
        <w:rPr>
          <w:lang w:val="es-ES"/>
        </w:rPr>
        <w:t>Panadería</w:t>
      </w:r>
      <w:bookmarkEnd w:id="20"/>
    </w:p>
    <w:p w:rsidR="005E5C8B" w:rsidRPr="003F51B9" w:rsidRDefault="00F55E89" w:rsidP="00F86B24">
      <w:pPr>
        <w:rPr>
          <w:lang w:val="es-ES"/>
        </w:rPr>
      </w:pPr>
      <w:r w:rsidRPr="003F51B9">
        <w:rPr>
          <w:lang w:val="es-ES"/>
        </w:rPr>
        <w:t xml:space="preserve">El Gobierno Municipal </w:t>
      </w:r>
      <w:r w:rsidR="00430931" w:rsidRPr="003F51B9">
        <w:rPr>
          <w:lang w:val="es-ES"/>
        </w:rPr>
        <w:t>construyó</w:t>
      </w:r>
      <w:r w:rsidRPr="003F51B9">
        <w:rPr>
          <w:lang w:val="es-ES"/>
        </w:rPr>
        <w:t xml:space="preserve"> varios centros comunitarios de </w:t>
      </w:r>
      <w:r w:rsidR="00430931" w:rsidRPr="003F51B9">
        <w:rPr>
          <w:lang w:val="es-ES"/>
        </w:rPr>
        <w:t>capacitación</w:t>
      </w:r>
      <w:r w:rsidRPr="003F51B9">
        <w:rPr>
          <w:lang w:val="es-ES"/>
        </w:rPr>
        <w:t xml:space="preserve"> </w:t>
      </w:r>
      <w:r w:rsidR="00430931" w:rsidRPr="003F51B9">
        <w:rPr>
          <w:lang w:val="es-ES"/>
        </w:rPr>
        <w:t>multipropósito</w:t>
      </w:r>
      <w:r w:rsidRPr="003F51B9">
        <w:rPr>
          <w:lang w:val="es-ES"/>
        </w:rPr>
        <w:t xml:space="preserve">. Uno de estos centros tiene una cocina industrial en el cual un grupo de mujeres se reúne una vez por semana para recibir lecciones de cocina por parte de un chef certificado. Actualmente ellas elaboran </w:t>
      </w:r>
      <w:r w:rsidR="00430931" w:rsidRPr="003F51B9">
        <w:rPr>
          <w:lang w:val="es-ES"/>
        </w:rPr>
        <w:t>una</w:t>
      </w:r>
      <w:r w:rsidRPr="003F51B9">
        <w:rPr>
          <w:lang w:val="es-ES"/>
        </w:rPr>
        <w:t xml:space="preserve"> variedad de galletas, p</w:t>
      </w:r>
      <w:r w:rsidRPr="003F51B9">
        <w:rPr>
          <w:lang w:val="es-ES"/>
        </w:rPr>
        <w:t>a</w:t>
      </w:r>
      <w:r w:rsidRPr="003F51B9">
        <w:rPr>
          <w:lang w:val="es-ES"/>
        </w:rPr>
        <w:t xml:space="preserve">nes, queques, tortas y pasteles. El Gobierno Municipal paga los </w:t>
      </w:r>
      <w:r w:rsidR="00430931" w:rsidRPr="003F51B9">
        <w:rPr>
          <w:lang w:val="es-ES"/>
        </w:rPr>
        <w:t>honorarios</w:t>
      </w:r>
      <w:r w:rsidRPr="003F51B9">
        <w:rPr>
          <w:lang w:val="es-ES"/>
        </w:rPr>
        <w:t xml:space="preserve"> del chef y aporta con algunos fondos para comprar los ingredientes.</w:t>
      </w:r>
      <w:r w:rsidR="00924931" w:rsidRPr="003F51B9">
        <w:rPr>
          <w:lang w:val="es-ES"/>
        </w:rPr>
        <w:t xml:space="preserve"> </w:t>
      </w:r>
    </w:p>
    <w:p w:rsidR="005E5C8B" w:rsidRPr="003F51B9" w:rsidRDefault="005E5C8B" w:rsidP="00F86B24">
      <w:pPr>
        <w:rPr>
          <w:lang w:val="es-ES"/>
        </w:rPr>
      </w:pPr>
    </w:p>
    <w:p w:rsidR="00924931" w:rsidRPr="003F51B9" w:rsidRDefault="00430931" w:rsidP="00F86B24">
      <w:pPr>
        <w:rPr>
          <w:lang w:val="es-ES"/>
        </w:rPr>
      </w:pPr>
      <w:r w:rsidRPr="003F51B9">
        <w:rPr>
          <w:lang w:val="es-ES"/>
        </w:rPr>
        <w:t>Al grupo le gustaría desarrollar una visión conjunta, una marca  y un plan de negocios para producir en masa y vender sus productos dentro de mercados locales, regionales y a nivel nacional. Puede haber algún tipo de potencial para comenzar a abastecer las raciones para el Desayuno Escolar que existe dentro el Municipio de Vinto. Para esto, el grupo necesita una instalación propiamente equipada y debe cumplir con los estándares de calidad, empaques, manipulación de alimentos, higiene y salubridad.</w:t>
      </w:r>
    </w:p>
    <w:p w:rsidR="006B68E2" w:rsidRPr="003F51B9" w:rsidRDefault="006B68E2" w:rsidP="00F86B24">
      <w:pPr>
        <w:rPr>
          <w:lang w:val="es-ES"/>
        </w:rPr>
      </w:pPr>
    </w:p>
    <w:p w:rsidR="006B68E2" w:rsidRPr="003F51B9" w:rsidRDefault="008C7D8B" w:rsidP="006B68E2">
      <w:pPr>
        <w:pStyle w:val="Ttulo3"/>
        <w:rPr>
          <w:lang w:val="es-ES"/>
        </w:rPr>
      </w:pPr>
      <w:bookmarkStart w:id="21" w:name="_Toc492722515"/>
      <w:r w:rsidRPr="003F51B9">
        <w:rPr>
          <w:lang w:val="es-ES"/>
        </w:rPr>
        <w:t xml:space="preserve">Huertos </w:t>
      </w:r>
      <w:r w:rsidR="006B68E2" w:rsidRPr="003F51B9">
        <w:rPr>
          <w:lang w:val="es-ES"/>
        </w:rPr>
        <w:t>Urban</w:t>
      </w:r>
      <w:r w:rsidRPr="003F51B9">
        <w:rPr>
          <w:lang w:val="es-ES"/>
        </w:rPr>
        <w:t>os: Bartolinas Cercad</w:t>
      </w:r>
      <w:r w:rsidR="005E5C8B" w:rsidRPr="003F51B9">
        <w:rPr>
          <w:lang w:val="es-ES"/>
        </w:rPr>
        <w:t>o</w:t>
      </w:r>
      <w:bookmarkEnd w:id="21"/>
    </w:p>
    <w:p w:rsidR="005E5C8B" w:rsidRPr="003F51B9" w:rsidRDefault="00430931" w:rsidP="006B68E2">
      <w:pPr>
        <w:rPr>
          <w:lang w:val="es-ES"/>
        </w:rPr>
      </w:pPr>
      <w:r w:rsidRPr="003F51B9">
        <w:rPr>
          <w:lang w:val="es-ES"/>
        </w:rPr>
        <w:t xml:space="preserve">Pudimos </w:t>
      </w:r>
      <w:r w:rsidR="003F51B9" w:rsidRPr="003F51B9">
        <w:rPr>
          <w:lang w:val="es-ES"/>
        </w:rPr>
        <w:t>visitar</w:t>
      </w:r>
      <w:r w:rsidRPr="003F51B9">
        <w:rPr>
          <w:lang w:val="es-ES"/>
        </w:rPr>
        <w:t xml:space="preserve"> una huerta urbana, cuyos propietarios desarrollaron un </w:t>
      </w:r>
      <w:r w:rsidR="003F51B9" w:rsidRPr="003F51B9">
        <w:rPr>
          <w:lang w:val="es-ES"/>
        </w:rPr>
        <w:t>ecosistema</w:t>
      </w:r>
      <w:r w:rsidRPr="003F51B9">
        <w:rPr>
          <w:lang w:val="es-ES"/>
        </w:rPr>
        <w:t xml:space="preserve"> auto sostenible que maneja ambos, la </w:t>
      </w:r>
      <w:r w:rsidR="003F51B9" w:rsidRPr="003F51B9">
        <w:rPr>
          <w:lang w:val="es-ES"/>
        </w:rPr>
        <w:t>producción</w:t>
      </w:r>
      <w:r w:rsidRPr="003F51B9">
        <w:rPr>
          <w:lang w:val="es-ES"/>
        </w:rPr>
        <w:t xml:space="preserve"> y la </w:t>
      </w:r>
      <w:r w:rsidR="003F51B9" w:rsidRPr="003F51B9">
        <w:rPr>
          <w:lang w:val="es-ES"/>
        </w:rPr>
        <w:t>gestión</w:t>
      </w:r>
      <w:r w:rsidRPr="003F51B9">
        <w:rPr>
          <w:lang w:val="es-ES"/>
        </w:rPr>
        <w:t xml:space="preserve"> de residuos de manera </w:t>
      </w:r>
      <w:r w:rsidR="003F51B9" w:rsidRPr="003F51B9">
        <w:rPr>
          <w:lang w:val="es-ES"/>
        </w:rPr>
        <w:t>medioambientalmente</w:t>
      </w:r>
      <w:r w:rsidRPr="003F51B9">
        <w:rPr>
          <w:lang w:val="es-ES"/>
        </w:rPr>
        <w:t xml:space="preserve"> </w:t>
      </w:r>
      <w:r w:rsidR="003F51B9" w:rsidRPr="003F51B9">
        <w:rPr>
          <w:lang w:val="es-ES"/>
        </w:rPr>
        <w:t>responsable</w:t>
      </w:r>
      <w:r w:rsidRPr="003F51B9">
        <w:rPr>
          <w:lang w:val="es-ES"/>
        </w:rPr>
        <w:t xml:space="preserve">. Esta huerta </w:t>
      </w:r>
      <w:r w:rsidRPr="003F51B9">
        <w:rPr>
          <w:lang w:val="es-ES"/>
        </w:rPr>
        <w:lastRenderedPageBreak/>
        <w:t xml:space="preserve">agrupa a un grupo de 20 mujeres de la </w:t>
      </w:r>
      <w:r w:rsidR="003F51B9" w:rsidRPr="003F51B9">
        <w:rPr>
          <w:lang w:val="es-ES"/>
        </w:rPr>
        <w:t>Asociación</w:t>
      </w:r>
      <w:r w:rsidRPr="003F51B9">
        <w:rPr>
          <w:lang w:val="es-ES"/>
        </w:rPr>
        <w:t xml:space="preserve"> de Bartolinas Sisa Cercado, las cuales trabajan juntas para cosechar y producir alimentos que provienen de sus huertas, </w:t>
      </w:r>
      <w:r w:rsidR="003F51B9" w:rsidRPr="003F51B9">
        <w:rPr>
          <w:lang w:val="es-ES"/>
        </w:rPr>
        <w:t>apicultura</w:t>
      </w:r>
      <w:r w:rsidRPr="003F51B9">
        <w:rPr>
          <w:lang w:val="es-ES"/>
        </w:rPr>
        <w:t xml:space="preserve"> y jardines.</w:t>
      </w:r>
    </w:p>
    <w:p w:rsidR="005E5C8B" w:rsidRPr="003F51B9" w:rsidRDefault="005E5C8B" w:rsidP="006B68E2">
      <w:pPr>
        <w:rPr>
          <w:lang w:val="es-ES"/>
        </w:rPr>
      </w:pPr>
    </w:p>
    <w:p w:rsidR="006B68E2" w:rsidRPr="003F51B9" w:rsidRDefault="003F51B9" w:rsidP="006B68E2">
      <w:pPr>
        <w:rPr>
          <w:lang w:val="es-ES"/>
        </w:rPr>
      </w:pPr>
      <w:r w:rsidRPr="003F51B9">
        <w:rPr>
          <w:lang w:val="es-ES"/>
        </w:rPr>
        <w:t>A ellas les gustaría desarrollar, elaborar y vender productos con valor agregado en los mercados locales y r</w:t>
      </w:r>
      <w:r w:rsidRPr="003F51B9">
        <w:rPr>
          <w:lang w:val="es-ES"/>
        </w:rPr>
        <w:t>e</w:t>
      </w:r>
      <w:r w:rsidRPr="003F51B9">
        <w:rPr>
          <w:lang w:val="es-ES"/>
        </w:rPr>
        <w:t>gionales, así como vender sus productos para el Desayuno Escolar. Estas Huertas Urbanas requieren asesoramiento empresarial, asistencia en marketing y mejor acceso a agua. Actualmente, este grupo opera desde la casa de una de sus miembros; ellas van a requerir una instalación permanente para reunirse y pos</w:t>
      </w:r>
      <w:r w:rsidRPr="003F51B9">
        <w:rPr>
          <w:lang w:val="es-ES"/>
        </w:rPr>
        <w:t>i</w:t>
      </w:r>
      <w:r w:rsidRPr="003F51B9">
        <w:rPr>
          <w:lang w:val="es-ES"/>
        </w:rPr>
        <w:t>blemente procesar productos con valor agregado.</w:t>
      </w:r>
    </w:p>
    <w:p w:rsidR="00924931" w:rsidRPr="003F51B9" w:rsidRDefault="00924931" w:rsidP="006B68E2">
      <w:pPr>
        <w:rPr>
          <w:lang w:val="es-ES"/>
        </w:rPr>
      </w:pPr>
    </w:p>
    <w:p w:rsidR="006B68E2" w:rsidRPr="00CE40BE" w:rsidRDefault="003F51B9" w:rsidP="006B68E2">
      <w:pPr>
        <w:pStyle w:val="Ttulo3"/>
        <w:rPr>
          <w:lang w:val="es-ES"/>
        </w:rPr>
      </w:pPr>
      <w:bookmarkStart w:id="22" w:name="_Toc492722516"/>
      <w:r w:rsidRPr="00CE40BE">
        <w:rPr>
          <w:lang w:val="es-ES"/>
        </w:rPr>
        <w:t>Asociación</w:t>
      </w:r>
      <w:r w:rsidR="008C7D8B" w:rsidRPr="00CE40BE">
        <w:rPr>
          <w:lang w:val="es-ES"/>
        </w:rPr>
        <w:t xml:space="preserve"> de </w:t>
      </w:r>
      <w:r w:rsidRPr="00CE40BE">
        <w:rPr>
          <w:lang w:val="es-ES"/>
        </w:rPr>
        <w:t>Cesterías</w:t>
      </w:r>
      <w:bookmarkEnd w:id="22"/>
    </w:p>
    <w:p w:rsidR="005E5C8B" w:rsidRPr="00CE40BE" w:rsidRDefault="003F51B9" w:rsidP="00F86B24">
      <w:pPr>
        <w:rPr>
          <w:lang w:val="es-ES"/>
        </w:rPr>
      </w:pPr>
      <w:r w:rsidRPr="00CE40BE">
        <w:rPr>
          <w:lang w:val="es-ES"/>
        </w:rPr>
        <w:t>Una asociación que agrupa a varias docenas de mujeres que trabajan conjuntamente y comparten el espacio para tejer cestas y vender en algunos mercados. Ellas también tienen un acuerdo para dotar de cestas y cana</w:t>
      </w:r>
      <w:r w:rsidRPr="00CE40BE">
        <w:rPr>
          <w:lang w:val="es-ES"/>
        </w:rPr>
        <w:t>s</w:t>
      </w:r>
      <w:r w:rsidRPr="00CE40BE">
        <w:rPr>
          <w:lang w:val="es-ES"/>
        </w:rPr>
        <w:t xml:space="preserve">tas a un productor de chocolates, quien las utiliza para empaquetar sus productos. Están interesadas en desarrollar dos líneas de negocios: una que dependa de la automatización para la producción de en masa de las cestas, como ser la que usan para chocolates y, otra con una vocación y naturaleza artesanal y hechas a mano. Ellas reconocen que en términos de exportación tendrían que competir contra productos de muy bajo precio provenientes del Asia y de África. </w:t>
      </w:r>
      <w:r w:rsidR="005E5C8B" w:rsidRPr="00CE40BE">
        <w:rPr>
          <w:lang w:val="es-ES"/>
        </w:rPr>
        <w:t xml:space="preserve"> </w:t>
      </w:r>
    </w:p>
    <w:p w:rsidR="005E5C8B" w:rsidRPr="00CE40BE" w:rsidRDefault="005E5C8B" w:rsidP="00F86B24">
      <w:pPr>
        <w:rPr>
          <w:lang w:val="es-ES"/>
        </w:rPr>
      </w:pPr>
    </w:p>
    <w:p w:rsidR="00E628E6" w:rsidRPr="00CE40BE" w:rsidRDefault="003F51B9" w:rsidP="00E628E6">
      <w:pPr>
        <w:rPr>
          <w:lang w:val="es-ES"/>
        </w:rPr>
      </w:pPr>
      <w:r w:rsidRPr="00CE40BE">
        <w:rPr>
          <w:lang w:val="es-ES"/>
        </w:rPr>
        <w:t>Hay una oportunidad para desarrollar capacidades en más modelos y patrones de cestas que sean únicas y a su vez funcionales, que no compitan con productores extranjeros. Ellas necesitan apoyo en desarrollo de pr</w:t>
      </w:r>
      <w:r w:rsidRPr="00CE40BE">
        <w:rPr>
          <w:lang w:val="es-ES"/>
        </w:rPr>
        <w:t>o</w:t>
      </w:r>
      <w:r w:rsidRPr="00CE40BE">
        <w:rPr>
          <w:lang w:val="es-ES"/>
        </w:rPr>
        <w:t>ductos, finanzas e inventarios, costos y asistencia en la parte operativa. Actualmente este grupo opera desde la casa de uno de sus miembros; van a necesitar un lugar permanente en el cual se puedan reunir y producir sus cestas</w:t>
      </w:r>
      <w:r w:rsidR="00E628E6" w:rsidRPr="00CE40BE">
        <w:rPr>
          <w:lang w:val="es-ES"/>
        </w:rPr>
        <w:t>.</w:t>
      </w:r>
    </w:p>
    <w:p w:rsidR="006B68E2" w:rsidRPr="00CE40BE" w:rsidRDefault="006B68E2" w:rsidP="00F86B24">
      <w:pPr>
        <w:rPr>
          <w:lang w:val="es-ES"/>
        </w:rPr>
      </w:pPr>
    </w:p>
    <w:p w:rsidR="00821218" w:rsidRPr="00CE40BE" w:rsidRDefault="0037360B" w:rsidP="00AB4E94">
      <w:pPr>
        <w:pStyle w:val="Ttulo1"/>
        <w:rPr>
          <w:lang w:val="es-ES"/>
        </w:rPr>
      </w:pPr>
      <w:bookmarkStart w:id="23" w:name="_Toc492722517"/>
      <w:r w:rsidRPr="00CE40BE">
        <w:rPr>
          <w:lang w:val="es-ES"/>
        </w:rPr>
        <w:t>3.</w:t>
      </w:r>
      <w:r w:rsidR="00911692" w:rsidRPr="00CE40BE">
        <w:rPr>
          <w:lang w:val="es-ES"/>
        </w:rPr>
        <w:t>0</w:t>
      </w:r>
      <w:r w:rsidRPr="00CE40BE">
        <w:rPr>
          <w:lang w:val="es-ES"/>
        </w:rPr>
        <w:t xml:space="preserve"> </w:t>
      </w:r>
      <w:r w:rsidR="008C7D8B" w:rsidRPr="00CE40BE">
        <w:rPr>
          <w:lang w:val="es-ES"/>
        </w:rPr>
        <w:t xml:space="preserve">El </w:t>
      </w:r>
      <w:r w:rsidR="00CE40BE" w:rsidRPr="00CE40BE">
        <w:rPr>
          <w:lang w:val="es-ES"/>
        </w:rPr>
        <w:t>Análisis</w:t>
      </w:r>
      <w:r w:rsidR="008C7D8B" w:rsidRPr="00CE40BE">
        <w:rPr>
          <w:lang w:val="es-ES"/>
        </w:rPr>
        <w:t xml:space="preserve"> FODA</w:t>
      </w:r>
      <w:bookmarkEnd w:id="14"/>
      <w:bookmarkEnd w:id="15"/>
      <w:bookmarkEnd w:id="23"/>
    </w:p>
    <w:p w:rsidR="00A639FF" w:rsidRPr="00CE40BE" w:rsidRDefault="00CE40BE" w:rsidP="00934DD9">
      <w:pPr>
        <w:rPr>
          <w:lang w:val="es-ES"/>
        </w:rPr>
      </w:pPr>
      <w:r w:rsidRPr="00CE40BE">
        <w:rPr>
          <w:lang w:val="es-ES"/>
        </w:rPr>
        <w:t>Les</w:t>
      </w:r>
      <w:r w:rsidR="003F51B9" w:rsidRPr="00CE40BE">
        <w:rPr>
          <w:lang w:val="es-ES"/>
        </w:rPr>
        <w:t xml:space="preserve"> solicitamos a los participantes que atendieron la </w:t>
      </w:r>
      <w:r w:rsidRPr="00CE40BE">
        <w:rPr>
          <w:lang w:val="es-ES"/>
        </w:rPr>
        <w:t>sesión</w:t>
      </w:r>
      <w:r w:rsidR="003F51B9" w:rsidRPr="00CE40BE">
        <w:rPr>
          <w:lang w:val="es-ES"/>
        </w:rPr>
        <w:t xml:space="preserve"> a que contribuyan con </w:t>
      </w:r>
      <w:r w:rsidRPr="00CE40BE">
        <w:rPr>
          <w:lang w:val="es-ES"/>
        </w:rPr>
        <w:t>información</w:t>
      </w:r>
      <w:r w:rsidR="003F51B9" w:rsidRPr="00CE40BE">
        <w:rPr>
          <w:lang w:val="es-ES"/>
        </w:rPr>
        <w:t xml:space="preserve"> e ideas sobre el rol actual que </w:t>
      </w:r>
      <w:r w:rsidRPr="00CE40BE">
        <w:rPr>
          <w:lang w:val="es-ES"/>
        </w:rPr>
        <w:t>desempeñan</w:t>
      </w:r>
      <w:r w:rsidR="003F51B9" w:rsidRPr="00CE40BE">
        <w:rPr>
          <w:lang w:val="es-ES"/>
        </w:rPr>
        <w:t xml:space="preserve"> los funcionarios y servidores </w:t>
      </w:r>
      <w:r w:rsidRPr="00CE40BE">
        <w:rPr>
          <w:lang w:val="es-ES"/>
        </w:rPr>
        <w:t>municipales</w:t>
      </w:r>
      <w:r w:rsidR="003F51B9" w:rsidRPr="00CE40BE">
        <w:rPr>
          <w:lang w:val="es-ES"/>
        </w:rPr>
        <w:t xml:space="preserve"> en DEL. Hemos organizado esto en un marco FODA (Fortalezas, Oportunidades, Debilidades y Amenazas) para ayudar a generar ideas que se puedan considerar dentro del proyecto de demostración.</w:t>
      </w:r>
      <w:r w:rsidR="00F27804" w:rsidRPr="00CE40BE">
        <w:rPr>
          <w:lang w:val="es-ES"/>
        </w:rPr>
        <w:t xml:space="preserve"> </w:t>
      </w:r>
    </w:p>
    <w:p w:rsidR="00F27804" w:rsidRPr="00CE40BE" w:rsidRDefault="00F27804" w:rsidP="00F27804">
      <w:pPr>
        <w:rPr>
          <w:lang w:val="es-ES"/>
        </w:rPr>
      </w:pPr>
    </w:p>
    <w:p w:rsidR="004532AC" w:rsidRPr="00CE40BE" w:rsidRDefault="003F51B9" w:rsidP="004532AC">
      <w:pPr>
        <w:rPr>
          <w:lang w:val="es-ES"/>
        </w:rPr>
      </w:pPr>
      <w:r w:rsidRPr="00CE40BE">
        <w:rPr>
          <w:lang w:val="es-ES"/>
        </w:rPr>
        <w:t xml:space="preserve">El coordinador </w:t>
      </w:r>
      <w:r w:rsidR="00CE40BE" w:rsidRPr="00CE40BE">
        <w:rPr>
          <w:lang w:val="es-ES"/>
        </w:rPr>
        <w:t>nacional</w:t>
      </w:r>
      <w:r w:rsidRPr="00CE40BE">
        <w:rPr>
          <w:lang w:val="es-ES"/>
        </w:rPr>
        <w:t xml:space="preserve"> de programa de la FCM, Isaac </w:t>
      </w:r>
      <w:r w:rsidR="00CE40BE" w:rsidRPr="00CE40BE">
        <w:rPr>
          <w:lang w:val="es-ES"/>
        </w:rPr>
        <w:t>Álvarez</w:t>
      </w:r>
      <w:r w:rsidRPr="00CE40BE">
        <w:rPr>
          <w:lang w:val="es-ES"/>
        </w:rPr>
        <w:t xml:space="preserve"> </w:t>
      </w:r>
      <w:r w:rsidR="00CE40BE" w:rsidRPr="00CE40BE">
        <w:rPr>
          <w:lang w:val="es-ES"/>
        </w:rPr>
        <w:t>realizó</w:t>
      </w:r>
      <w:r w:rsidRPr="00CE40BE">
        <w:rPr>
          <w:lang w:val="es-ES"/>
        </w:rPr>
        <w:t xml:space="preserve"> una breve </w:t>
      </w:r>
      <w:r w:rsidR="00CE40BE" w:rsidRPr="00CE40BE">
        <w:rPr>
          <w:lang w:val="es-ES"/>
        </w:rPr>
        <w:t>presentación</w:t>
      </w:r>
      <w:r w:rsidRPr="00CE40BE">
        <w:rPr>
          <w:lang w:val="es-ES"/>
        </w:rPr>
        <w:t xml:space="preserve"> sobre el </w:t>
      </w:r>
      <w:r w:rsidR="00CE40BE" w:rsidRPr="00CE40BE">
        <w:rPr>
          <w:lang w:val="es-ES"/>
        </w:rPr>
        <w:t>Anál</w:t>
      </w:r>
      <w:r w:rsidR="00CE40BE" w:rsidRPr="00CE40BE">
        <w:rPr>
          <w:lang w:val="es-ES"/>
        </w:rPr>
        <w:t>i</w:t>
      </w:r>
      <w:r w:rsidR="00CE40BE" w:rsidRPr="00CE40BE">
        <w:rPr>
          <w:lang w:val="es-ES"/>
        </w:rPr>
        <w:t>sis</w:t>
      </w:r>
      <w:r w:rsidRPr="00CE40BE">
        <w:rPr>
          <w:lang w:val="es-ES"/>
        </w:rPr>
        <w:t xml:space="preserve"> FODA para que todos comprendan y entiendan las </w:t>
      </w:r>
      <w:r w:rsidR="00CE40BE" w:rsidRPr="00CE40BE">
        <w:rPr>
          <w:lang w:val="es-ES"/>
        </w:rPr>
        <w:t>categorías</w:t>
      </w:r>
      <w:r w:rsidRPr="00CE40BE">
        <w:rPr>
          <w:lang w:val="es-ES"/>
        </w:rPr>
        <w:t xml:space="preserve"> y el </w:t>
      </w:r>
      <w:r w:rsidR="00CE40BE" w:rsidRPr="00CE40BE">
        <w:rPr>
          <w:lang w:val="es-ES"/>
        </w:rPr>
        <w:t>propósito</w:t>
      </w:r>
      <w:r w:rsidRPr="00CE40BE">
        <w:rPr>
          <w:lang w:val="es-ES"/>
        </w:rPr>
        <w:t xml:space="preserve"> de un </w:t>
      </w:r>
      <w:r w:rsidR="00CE40BE" w:rsidRPr="00CE40BE">
        <w:rPr>
          <w:lang w:val="es-ES"/>
        </w:rPr>
        <w:t>análisis</w:t>
      </w:r>
      <w:r w:rsidRPr="00CE40BE">
        <w:rPr>
          <w:lang w:val="es-ES"/>
        </w:rPr>
        <w:t xml:space="preserve"> FODA en la </w:t>
      </w:r>
      <w:r w:rsidR="00CE40BE" w:rsidRPr="00CE40BE">
        <w:rPr>
          <w:lang w:val="es-ES"/>
        </w:rPr>
        <w:t>identificación</w:t>
      </w:r>
      <w:r w:rsidRPr="00CE40BE">
        <w:rPr>
          <w:lang w:val="es-ES"/>
        </w:rPr>
        <w:t xml:space="preserve"> de </w:t>
      </w:r>
      <w:r w:rsidR="00CE40BE" w:rsidRPr="00CE40BE">
        <w:rPr>
          <w:lang w:val="es-ES"/>
        </w:rPr>
        <w:t>un proyecto de demostración. En un análisis FODA, las fortalezas y debilidades son factores internos que se encuentran en su mayoría dentro del control de la organización. Las fortalezas incluyen los recursos humanos, financieros y el capital, la reputación de la organización, los procesos efectivos, las actit</w:t>
      </w:r>
      <w:r w:rsidR="00CE40BE" w:rsidRPr="00CE40BE">
        <w:rPr>
          <w:lang w:val="es-ES"/>
        </w:rPr>
        <w:t>u</w:t>
      </w:r>
      <w:r w:rsidR="00CE40BE" w:rsidRPr="00CE40BE">
        <w:rPr>
          <w:lang w:val="es-ES"/>
        </w:rPr>
        <w:t>des, la cultura, entre otros, siempre y cuando hagan contribuciones positivas hacia la visión y la misión en general. Las Debilidades son aquellos temas que previenen que se logren y alcancen estas metas; esto puede incluir cosas como la falta de capacitación, el equipamiento inadecuado o la pobre planificación.</w:t>
      </w:r>
    </w:p>
    <w:p w:rsidR="004532AC" w:rsidRPr="00CE40BE" w:rsidRDefault="004532AC" w:rsidP="004532AC">
      <w:pPr>
        <w:rPr>
          <w:lang w:val="es-ES"/>
        </w:rPr>
      </w:pPr>
    </w:p>
    <w:p w:rsidR="004532AC" w:rsidRPr="00CE40BE" w:rsidRDefault="00CE40BE" w:rsidP="004532AC">
      <w:pPr>
        <w:rPr>
          <w:lang w:val="es-ES"/>
        </w:rPr>
      </w:pPr>
      <w:r w:rsidRPr="00CE40BE">
        <w:rPr>
          <w:lang w:val="es-ES"/>
        </w:rPr>
        <w:t xml:space="preserve">Las Oportunidades y las Amenazas son factores externos que mayormente se encuentran fuera del control de la comunidad. Ejemplos pueden incluir tendencias externas, la economía, las actividades que desarrollan los </w:t>
      </w:r>
      <w:r w:rsidRPr="00CE40BE">
        <w:rPr>
          <w:lang w:val="es-ES"/>
        </w:rPr>
        <w:lastRenderedPageBreak/>
        <w:t>competidores, así como otros factores que pueden evitar que la organización avance. Las Amenazas pueden ser mitigadas mediante la elaboración de planes para reducir sus riesgos o mediante explorar si estas amenazas se pueden convertir en oportunidades. Las Oportunidades se pueden capitalizar desde estrategias potenciales que la organización podría implementar. A menudo estas se convierten en recomendaciones que pueden tr</w:t>
      </w:r>
      <w:r w:rsidRPr="00CE40BE">
        <w:rPr>
          <w:lang w:val="es-ES"/>
        </w:rPr>
        <w:t>a</w:t>
      </w:r>
      <w:r w:rsidRPr="00CE40BE">
        <w:rPr>
          <w:lang w:val="es-ES"/>
        </w:rPr>
        <w:t xml:space="preserve">bajar sobre las debilidades y las amenazas. </w:t>
      </w:r>
      <w:r w:rsidR="004532AC" w:rsidRPr="00CE40BE">
        <w:rPr>
          <w:lang w:val="es-ES"/>
        </w:rPr>
        <w:t xml:space="preserve"> </w:t>
      </w:r>
    </w:p>
    <w:p w:rsidR="00CF7D63" w:rsidRPr="00CE40BE" w:rsidRDefault="00CF7D63" w:rsidP="009F1650">
      <w:pPr>
        <w:rPr>
          <w:lang w:val="es-ES"/>
        </w:rPr>
      </w:pPr>
    </w:p>
    <w:p w:rsidR="00934DD9" w:rsidRPr="004A37A2" w:rsidRDefault="00CE40BE" w:rsidP="00934DD9">
      <w:pPr>
        <w:rPr>
          <w:lang w:val="es-ES"/>
        </w:rPr>
      </w:pPr>
      <w:r w:rsidRPr="004A37A2">
        <w:rPr>
          <w:lang w:val="es-ES"/>
        </w:rPr>
        <w:t>Durante el Análisis FODA, algunas de las sugerencias que recaían bajo la columna de “oportunidades” tenían que ver más con los criterios de toma de decisiones que con proyectos potenciales. Es esencial considerarlos dentro del contexto de toma de decisiones y priorización para que podamos categorizarlos como “Criterios de Selección para el Proyecto de Demostración.</w:t>
      </w:r>
      <w:r w:rsidR="00934DD9" w:rsidRPr="004A37A2">
        <w:rPr>
          <w:lang w:val="es-ES"/>
        </w:rPr>
        <w:t>”</w:t>
      </w:r>
    </w:p>
    <w:p w:rsidR="00934DD9" w:rsidRPr="004A37A2" w:rsidRDefault="00934DD9" w:rsidP="00934DD9">
      <w:pPr>
        <w:rPr>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4068"/>
      </w:tblGrid>
      <w:tr w:rsidR="00FD3974" w:rsidRPr="00677335" w:rsidTr="00FD3974">
        <w:tc>
          <w:tcPr>
            <w:tcW w:w="5508" w:type="dxa"/>
          </w:tcPr>
          <w:p w:rsidR="00FD3974" w:rsidRPr="004A37A2" w:rsidRDefault="00FD3974" w:rsidP="00934DD9">
            <w:pPr>
              <w:rPr>
                <w:lang w:val="es-ES"/>
              </w:rPr>
            </w:pPr>
            <w:r w:rsidRPr="004A37A2">
              <w:rPr>
                <w:bCs/>
                <w:noProof/>
                <w:lang w:val="es-ES" w:eastAsia="es-ES"/>
              </w:rPr>
              <w:drawing>
                <wp:inline distT="0" distB="0" distL="0" distR="0" wp14:anchorId="0BB1D528" wp14:editId="404B0C90">
                  <wp:extent cx="3277951" cy="2390660"/>
                  <wp:effectExtent l="0" t="0" r="0" b="0"/>
                  <wp:docPr id="8" name="Picture 8" descr="\\chasm\cotprf$\COT150127\Desktop\bolivia photos\noella pics\isa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sm\cotprf$\COT150127\Desktop\bolivia photos\noella pics\isaac.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31747" b="13554"/>
                          <a:stretch/>
                        </pic:blipFill>
                        <pic:spPr bwMode="auto">
                          <a:xfrm>
                            <a:off x="0" y="0"/>
                            <a:ext cx="3277951" cy="23906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68" w:type="dxa"/>
            <w:vAlign w:val="center"/>
          </w:tcPr>
          <w:p w:rsidR="00FD3974" w:rsidRPr="004A37A2" w:rsidRDefault="00097B07" w:rsidP="00097B07">
            <w:pPr>
              <w:jc w:val="left"/>
              <w:rPr>
                <w:rFonts w:ascii="Arial" w:hAnsi="Arial" w:cs="Arial"/>
                <w:sz w:val="18"/>
                <w:szCs w:val="18"/>
                <w:lang w:val="es-ES"/>
              </w:rPr>
            </w:pPr>
            <w:r w:rsidRPr="004A37A2">
              <w:rPr>
                <w:rFonts w:ascii="Arial" w:hAnsi="Arial" w:cs="Arial"/>
                <w:sz w:val="18"/>
                <w:szCs w:val="18"/>
                <w:lang w:val="es-ES"/>
              </w:rPr>
              <w:t xml:space="preserve">El Coordinador Nacional de Programa de la </w:t>
            </w:r>
            <w:r w:rsidR="00FD3974" w:rsidRPr="004A37A2">
              <w:rPr>
                <w:rFonts w:ascii="Arial" w:hAnsi="Arial" w:cs="Arial"/>
                <w:sz w:val="18"/>
                <w:szCs w:val="18"/>
                <w:lang w:val="es-ES"/>
              </w:rPr>
              <w:t>FCM</w:t>
            </w:r>
            <w:r w:rsidRPr="004A37A2">
              <w:rPr>
                <w:rFonts w:ascii="Arial" w:hAnsi="Arial" w:cs="Arial"/>
                <w:sz w:val="18"/>
                <w:szCs w:val="18"/>
                <w:lang w:val="es-ES"/>
              </w:rPr>
              <w:t xml:space="preserve">, </w:t>
            </w:r>
            <w:r w:rsidR="00FD3974" w:rsidRPr="004A37A2">
              <w:rPr>
                <w:rFonts w:ascii="Arial" w:hAnsi="Arial" w:cs="Arial"/>
                <w:sz w:val="18"/>
                <w:szCs w:val="18"/>
                <w:lang w:val="es-ES"/>
              </w:rPr>
              <w:t xml:space="preserve">Isaac </w:t>
            </w:r>
            <w:r w:rsidRPr="004A37A2">
              <w:rPr>
                <w:rFonts w:ascii="Arial" w:hAnsi="Arial" w:cs="Arial"/>
                <w:sz w:val="18"/>
                <w:szCs w:val="18"/>
                <w:lang w:val="es-ES"/>
              </w:rPr>
              <w:t>Álvarez explica cómo se puede utilizar el Análisis FODA para seleccionar u proyecto de demostración.</w:t>
            </w:r>
          </w:p>
        </w:tc>
      </w:tr>
    </w:tbl>
    <w:p w:rsidR="00FD3974" w:rsidRPr="004A37A2" w:rsidRDefault="00FD3974" w:rsidP="00934DD9">
      <w:pPr>
        <w:rPr>
          <w:lang w:val="es-ES"/>
        </w:rPr>
      </w:pPr>
    </w:p>
    <w:p w:rsidR="00FD3974" w:rsidRPr="004A37A2" w:rsidRDefault="00FD3974" w:rsidP="00934DD9">
      <w:pPr>
        <w:rPr>
          <w:lang w:val="es-ES"/>
        </w:rPr>
      </w:pPr>
    </w:p>
    <w:p w:rsidR="00934DD9" w:rsidRPr="004A37A2" w:rsidRDefault="00097B07" w:rsidP="00934DD9">
      <w:pPr>
        <w:rPr>
          <w:lang w:val="es-ES"/>
        </w:rPr>
      </w:pPr>
      <w:r w:rsidRPr="004A37A2">
        <w:rPr>
          <w:lang w:val="es-ES"/>
        </w:rPr>
        <w:t>Tabla</w:t>
      </w:r>
      <w:r w:rsidR="00934DD9" w:rsidRPr="004A37A2">
        <w:rPr>
          <w:lang w:val="es-ES"/>
        </w:rPr>
        <w:t xml:space="preserve"> 3.1 </w:t>
      </w:r>
      <w:r w:rsidRPr="004A37A2">
        <w:rPr>
          <w:lang w:val="es-ES"/>
        </w:rPr>
        <w:t>Resume</w:t>
      </w:r>
      <w:r w:rsidR="00C10BED" w:rsidRPr="004A37A2">
        <w:rPr>
          <w:lang w:val="es-ES"/>
        </w:rPr>
        <w:t>n</w:t>
      </w:r>
      <w:r w:rsidRPr="004A37A2">
        <w:rPr>
          <w:lang w:val="es-ES"/>
        </w:rPr>
        <w:t xml:space="preserve"> </w:t>
      </w:r>
      <w:r w:rsidR="00C10BED" w:rsidRPr="004A37A2">
        <w:rPr>
          <w:lang w:val="es-ES"/>
        </w:rPr>
        <w:t>del</w:t>
      </w:r>
      <w:r w:rsidRPr="004A37A2">
        <w:rPr>
          <w:lang w:val="es-ES"/>
        </w:rPr>
        <w:t xml:space="preserve"> análisis FODA que hemos facilitado con los representantes y actores sociales en Vi</w:t>
      </w:r>
      <w:r w:rsidRPr="004A37A2">
        <w:rPr>
          <w:lang w:val="es-ES"/>
        </w:rPr>
        <w:t>n</w:t>
      </w:r>
      <w:r w:rsidRPr="004A37A2">
        <w:rPr>
          <w:lang w:val="es-ES"/>
        </w:rPr>
        <w:t>to.</w:t>
      </w:r>
    </w:p>
    <w:p w:rsidR="00FD5198" w:rsidRPr="004A37A2" w:rsidRDefault="00934DD9" w:rsidP="00FD5198">
      <w:pPr>
        <w:pStyle w:val="Figheading"/>
        <w:rPr>
          <w:color w:val="000000" w:themeColor="text1"/>
          <w:lang w:val="es-ES"/>
        </w:rPr>
      </w:pPr>
      <w:r w:rsidRPr="004A37A2">
        <w:rPr>
          <w:color w:val="000000" w:themeColor="text1"/>
          <w:lang w:val="es-ES"/>
        </w:rPr>
        <w:lastRenderedPageBreak/>
        <w:t>Tabl</w:t>
      </w:r>
      <w:r w:rsidR="00097B07" w:rsidRPr="004A37A2">
        <w:rPr>
          <w:color w:val="000000" w:themeColor="text1"/>
          <w:lang w:val="es-ES"/>
        </w:rPr>
        <w:t>a</w:t>
      </w:r>
      <w:r w:rsidRPr="004A37A2">
        <w:rPr>
          <w:color w:val="000000" w:themeColor="text1"/>
          <w:lang w:val="es-ES"/>
        </w:rPr>
        <w:t xml:space="preserve"> 3.1</w:t>
      </w:r>
      <w:r w:rsidR="00FD5198" w:rsidRPr="004A37A2">
        <w:rPr>
          <w:color w:val="000000" w:themeColor="text1"/>
          <w:lang w:val="es-ES"/>
        </w:rPr>
        <w:t xml:space="preserve">: </w:t>
      </w:r>
      <w:r w:rsidR="004A37A2" w:rsidRPr="004A37A2">
        <w:rPr>
          <w:color w:val="000000" w:themeColor="text1"/>
          <w:lang w:val="es-ES"/>
        </w:rPr>
        <w:t>Análisis</w:t>
      </w:r>
      <w:r w:rsidR="00097B07" w:rsidRPr="004A37A2">
        <w:rPr>
          <w:color w:val="000000" w:themeColor="text1"/>
          <w:lang w:val="es-ES"/>
        </w:rPr>
        <w:t xml:space="preserve"> FODA sobre el rol del Gobierno Municipal para llevar Adelante Desarrollo </w:t>
      </w:r>
      <w:r w:rsidR="004A37A2" w:rsidRPr="004A37A2">
        <w:rPr>
          <w:color w:val="000000" w:themeColor="text1"/>
          <w:lang w:val="es-ES"/>
        </w:rPr>
        <w:t>Ec</w:t>
      </w:r>
      <w:r w:rsidR="004A37A2" w:rsidRPr="004A37A2">
        <w:rPr>
          <w:color w:val="000000" w:themeColor="text1"/>
          <w:lang w:val="es-ES"/>
        </w:rPr>
        <w:t>o</w:t>
      </w:r>
      <w:r w:rsidR="004A37A2" w:rsidRPr="004A37A2">
        <w:rPr>
          <w:color w:val="000000" w:themeColor="text1"/>
          <w:lang w:val="es-ES"/>
        </w:rPr>
        <w:t>nómico</w:t>
      </w:r>
      <w:r w:rsidR="00097B07" w:rsidRPr="004A37A2">
        <w:rPr>
          <w:color w:val="000000" w:themeColor="text1"/>
          <w:lang w:val="es-ES"/>
        </w:rPr>
        <w:t xml:space="preserve"> Local en Vinto</w:t>
      </w:r>
    </w:p>
    <w:tbl>
      <w:tblPr>
        <w:tblW w:w="936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655"/>
        <w:gridCol w:w="8705"/>
      </w:tblGrid>
      <w:tr w:rsidR="00FD5198" w:rsidRPr="004A37A2" w:rsidTr="00FD5198">
        <w:trPr>
          <w:cantSplit/>
          <w:trHeight w:val="1870"/>
        </w:trPr>
        <w:tc>
          <w:tcPr>
            <w:tcW w:w="655" w:type="dxa"/>
            <w:shd w:val="clear" w:color="000000" w:fill="235591"/>
            <w:tcMar>
              <w:top w:w="58" w:type="dxa"/>
              <w:left w:w="115" w:type="dxa"/>
              <w:bottom w:w="58" w:type="dxa"/>
              <w:right w:w="115" w:type="dxa"/>
            </w:tcMar>
            <w:textDirection w:val="btLr"/>
            <w:vAlign w:val="center"/>
            <w:hideMark/>
          </w:tcPr>
          <w:p w:rsidR="00FD5198" w:rsidRPr="004A37A2" w:rsidRDefault="004A37A2" w:rsidP="00FD5198">
            <w:pPr>
              <w:keepNext/>
              <w:spacing w:line="240" w:lineRule="auto"/>
              <w:ind w:left="113"/>
              <w:jc w:val="center"/>
              <w:rPr>
                <w:rFonts w:ascii="Arial" w:eastAsia="Times New Roman" w:hAnsi="Arial" w:cs="Arial"/>
                <w:b/>
                <w:bCs/>
                <w:color w:val="FFFFFF" w:themeColor="background1"/>
                <w:sz w:val="24"/>
                <w:lang w:val="es-ES"/>
              </w:rPr>
            </w:pPr>
            <w:r w:rsidRPr="004A37A2">
              <w:rPr>
                <w:rFonts w:ascii="Arial" w:eastAsia="Times New Roman" w:hAnsi="Arial" w:cs="Arial"/>
                <w:b/>
                <w:bCs/>
                <w:color w:val="FFFFFF" w:themeColor="background1"/>
                <w:sz w:val="24"/>
                <w:lang w:val="es-ES"/>
              </w:rPr>
              <w:t>Fortalezas</w:t>
            </w:r>
          </w:p>
        </w:tc>
        <w:tc>
          <w:tcPr>
            <w:tcW w:w="8705" w:type="dxa"/>
            <w:shd w:val="clear" w:color="auto" w:fill="auto"/>
            <w:tcMar>
              <w:top w:w="58" w:type="dxa"/>
              <w:left w:w="115" w:type="dxa"/>
              <w:bottom w:w="58" w:type="dxa"/>
              <w:right w:w="115" w:type="dxa"/>
            </w:tcMar>
            <w:hideMark/>
          </w:tcPr>
          <w:p w:rsidR="00FD5198" w:rsidRPr="004A37A2" w:rsidRDefault="00024B37" w:rsidP="00D838CE">
            <w:pPr>
              <w:pStyle w:val="Prrafodelista"/>
              <w:numPr>
                <w:ilvl w:val="0"/>
                <w:numId w:val="18"/>
              </w:numPr>
              <w:rPr>
                <w:lang w:val="es-ES"/>
              </w:rPr>
            </w:pPr>
            <w:r w:rsidRPr="004A37A2">
              <w:rPr>
                <w:lang w:val="es-ES"/>
              </w:rPr>
              <w:t xml:space="preserve">Cultura viva </w:t>
            </w:r>
            <w:r w:rsidR="004A37A2" w:rsidRPr="004A37A2">
              <w:rPr>
                <w:lang w:val="es-ES"/>
              </w:rPr>
              <w:t>única</w:t>
            </w:r>
            <w:r w:rsidRPr="004A37A2">
              <w:rPr>
                <w:lang w:val="es-ES"/>
              </w:rPr>
              <w:t xml:space="preserve"> que se vive en el presente</w:t>
            </w:r>
            <w:r w:rsidR="00FD5198" w:rsidRPr="004A37A2">
              <w:rPr>
                <w:lang w:val="es-ES"/>
              </w:rPr>
              <w:t>.</w:t>
            </w:r>
          </w:p>
          <w:p w:rsidR="00FD5198" w:rsidRPr="004A37A2" w:rsidRDefault="00024B37" w:rsidP="00D838CE">
            <w:pPr>
              <w:pStyle w:val="Prrafodelista"/>
              <w:numPr>
                <w:ilvl w:val="0"/>
                <w:numId w:val="18"/>
              </w:numPr>
              <w:rPr>
                <w:lang w:val="es-ES"/>
              </w:rPr>
            </w:pPr>
            <w:r w:rsidRPr="004A37A2">
              <w:rPr>
                <w:lang w:val="es-ES"/>
              </w:rPr>
              <w:t>La gente es amable y da la bienvenida a gente nueva.</w:t>
            </w:r>
          </w:p>
          <w:p w:rsidR="00FD5198" w:rsidRPr="004A37A2" w:rsidRDefault="00024B37" w:rsidP="00D838CE">
            <w:pPr>
              <w:pStyle w:val="Prrafodelista"/>
              <w:numPr>
                <w:ilvl w:val="0"/>
                <w:numId w:val="18"/>
              </w:numPr>
              <w:rPr>
                <w:lang w:val="es-ES"/>
              </w:rPr>
            </w:pPr>
            <w:r w:rsidRPr="004A37A2">
              <w:rPr>
                <w:lang w:val="es-ES"/>
              </w:rPr>
              <w:t xml:space="preserve">Las ferias y </w:t>
            </w:r>
            <w:r w:rsidR="004A37A2" w:rsidRPr="004A37A2">
              <w:rPr>
                <w:lang w:val="es-ES"/>
              </w:rPr>
              <w:t>festivales</w:t>
            </w:r>
            <w:r w:rsidRPr="004A37A2">
              <w:rPr>
                <w:lang w:val="es-ES"/>
              </w:rPr>
              <w:t xml:space="preserve"> son frecuentes y </w:t>
            </w:r>
            <w:r w:rsidR="004A37A2" w:rsidRPr="004A37A2">
              <w:rPr>
                <w:lang w:val="es-ES"/>
              </w:rPr>
              <w:t>únicas</w:t>
            </w:r>
          </w:p>
          <w:p w:rsidR="00CF40DE" w:rsidRPr="004A37A2" w:rsidRDefault="00024B37" w:rsidP="00D838CE">
            <w:pPr>
              <w:pStyle w:val="Prrafodelista"/>
              <w:numPr>
                <w:ilvl w:val="0"/>
                <w:numId w:val="18"/>
              </w:numPr>
              <w:rPr>
                <w:lang w:val="es-ES"/>
              </w:rPr>
            </w:pPr>
            <w:r w:rsidRPr="004A37A2">
              <w:rPr>
                <w:lang w:val="es-ES"/>
              </w:rPr>
              <w:t>Vamos hacer que las cosas ocurran a nivel municipal</w:t>
            </w:r>
          </w:p>
          <w:p w:rsidR="00CF40DE" w:rsidRPr="004A37A2" w:rsidRDefault="004A37A2" w:rsidP="00D838CE">
            <w:pPr>
              <w:pStyle w:val="Prrafodelista"/>
              <w:numPr>
                <w:ilvl w:val="0"/>
                <w:numId w:val="18"/>
              </w:numPr>
              <w:rPr>
                <w:lang w:val="es-ES"/>
              </w:rPr>
            </w:pPr>
            <w:r w:rsidRPr="004A37A2">
              <w:rPr>
                <w:lang w:val="es-ES"/>
              </w:rPr>
              <w:t>Productores</w:t>
            </w:r>
            <w:r w:rsidR="00C10BED" w:rsidRPr="004A37A2">
              <w:rPr>
                <w:lang w:val="es-ES"/>
              </w:rPr>
              <w:t xml:space="preserve"> que colaboran (por ejemplo, varias asociaciones</w:t>
            </w:r>
            <w:r w:rsidR="00CF40DE" w:rsidRPr="004A37A2">
              <w:rPr>
                <w:lang w:val="es-ES"/>
              </w:rPr>
              <w:t>)</w:t>
            </w:r>
          </w:p>
          <w:p w:rsidR="00CF40DE" w:rsidRPr="004A37A2" w:rsidRDefault="004A37A2" w:rsidP="00D838CE">
            <w:pPr>
              <w:pStyle w:val="Prrafodelista"/>
              <w:numPr>
                <w:ilvl w:val="0"/>
                <w:numId w:val="18"/>
              </w:numPr>
              <w:rPr>
                <w:lang w:val="es-ES"/>
              </w:rPr>
            </w:pPr>
            <w:r w:rsidRPr="004A37A2">
              <w:rPr>
                <w:lang w:val="es-ES"/>
              </w:rPr>
              <w:t>Buenas</w:t>
            </w:r>
            <w:r w:rsidR="00C10BED" w:rsidRPr="004A37A2">
              <w:rPr>
                <w:lang w:val="es-ES"/>
              </w:rPr>
              <w:t xml:space="preserve"> comunicaciones entre el gobierno municipal y las organizaciones civiles</w:t>
            </w:r>
          </w:p>
          <w:p w:rsidR="00CF40DE" w:rsidRPr="004A37A2" w:rsidRDefault="00C10BED" w:rsidP="00D838CE">
            <w:pPr>
              <w:pStyle w:val="Prrafodelista"/>
              <w:numPr>
                <w:ilvl w:val="0"/>
                <w:numId w:val="18"/>
              </w:numPr>
              <w:rPr>
                <w:lang w:val="es-ES"/>
              </w:rPr>
            </w:pPr>
            <w:r w:rsidRPr="004A37A2">
              <w:rPr>
                <w:lang w:val="es-ES"/>
              </w:rPr>
              <w:t xml:space="preserve">Buenas relaciones entre el alcalde municipal y el concejo municipal </w:t>
            </w:r>
          </w:p>
          <w:p w:rsidR="00CF40DE" w:rsidRPr="004A37A2" w:rsidRDefault="00C10BED" w:rsidP="00D838CE">
            <w:pPr>
              <w:pStyle w:val="Prrafodelista"/>
              <w:numPr>
                <w:ilvl w:val="0"/>
                <w:numId w:val="18"/>
              </w:numPr>
              <w:rPr>
                <w:lang w:val="es-ES"/>
              </w:rPr>
            </w:pPr>
            <w:r w:rsidRPr="004A37A2">
              <w:rPr>
                <w:lang w:val="es-ES"/>
              </w:rPr>
              <w:t>Buenas relaciones entre el gobierno municipal y el gobierno central</w:t>
            </w:r>
          </w:p>
          <w:p w:rsidR="00CF40DE" w:rsidRPr="004A37A2" w:rsidRDefault="00C10BED" w:rsidP="00D838CE">
            <w:pPr>
              <w:pStyle w:val="Prrafodelista"/>
              <w:numPr>
                <w:ilvl w:val="0"/>
                <w:numId w:val="18"/>
              </w:numPr>
              <w:rPr>
                <w:lang w:val="es-ES"/>
              </w:rPr>
            </w:pPr>
            <w:r w:rsidRPr="004A37A2">
              <w:rPr>
                <w:lang w:val="es-ES"/>
              </w:rPr>
              <w:t xml:space="preserve">Hay un departamento/unidad que trabaja con los </w:t>
            </w:r>
            <w:r w:rsidR="004A37A2" w:rsidRPr="004A37A2">
              <w:rPr>
                <w:lang w:val="es-ES"/>
              </w:rPr>
              <w:t>productores</w:t>
            </w:r>
            <w:r w:rsidRPr="004A37A2">
              <w:rPr>
                <w:lang w:val="es-ES"/>
              </w:rPr>
              <w:t xml:space="preserve"> (</w:t>
            </w:r>
            <w:r w:rsidR="004A37A2" w:rsidRPr="004A37A2">
              <w:rPr>
                <w:lang w:val="es-ES"/>
              </w:rPr>
              <w:t>Dirección</w:t>
            </w:r>
            <w:r w:rsidRPr="004A37A2">
              <w:rPr>
                <w:lang w:val="es-ES"/>
              </w:rPr>
              <w:t xml:space="preserve"> de Desarrollo Productivo)</w:t>
            </w:r>
          </w:p>
          <w:p w:rsidR="00CF40DE" w:rsidRPr="004A37A2" w:rsidRDefault="004A37A2" w:rsidP="00D838CE">
            <w:pPr>
              <w:pStyle w:val="Prrafodelista"/>
              <w:numPr>
                <w:ilvl w:val="0"/>
                <w:numId w:val="18"/>
              </w:numPr>
              <w:rPr>
                <w:lang w:val="es-ES"/>
              </w:rPr>
            </w:pPr>
            <w:r w:rsidRPr="004A37A2">
              <w:rPr>
                <w:lang w:val="es-ES"/>
              </w:rPr>
              <w:t>Declaración</w:t>
            </w:r>
            <w:r w:rsidR="00C10BED" w:rsidRPr="004A37A2">
              <w:rPr>
                <w:lang w:val="es-ES"/>
              </w:rPr>
              <w:t xml:space="preserve"> de la </w:t>
            </w:r>
            <w:r w:rsidRPr="004A37A2">
              <w:rPr>
                <w:lang w:val="es-ES"/>
              </w:rPr>
              <w:t>Visión</w:t>
            </w:r>
          </w:p>
          <w:p w:rsidR="00CF40DE" w:rsidRPr="004A37A2" w:rsidRDefault="00C10BED" w:rsidP="00D838CE">
            <w:pPr>
              <w:pStyle w:val="Prrafodelista"/>
              <w:numPr>
                <w:ilvl w:val="0"/>
                <w:numId w:val="18"/>
              </w:numPr>
              <w:rPr>
                <w:lang w:val="es-ES"/>
              </w:rPr>
            </w:pPr>
            <w:r w:rsidRPr="004A37A2">
              <w:rPr>
                <w:lang w:val="es-ES"/>
              </w:rPr>
              <w:t xml:space="preserve">Requerimientos exitosos </w:t>
            </w:r>
            <w:r w:rsidR="004A37A2" w:rsidRPr="004A37A2">
              <w:rPr>
                <w:lang w:val="es-ES"/>
              </w:rPr>
              <w:t>solicitando</w:t>
            </w:r>
            <w:r w:rsidRPr="004A37A2">
              <w:rPr>
                <w:lang w:val="es-ES"/>
              </w:rPr>
              <w:t xml:space="preserve"> fondos del gobierno</w:t>
            </w:r>
          </w:p>
          <w:p w:rsidR="00CF40DE" w:rsidRPr="004A37A2" w:rsidRDefault="00C10BED" w:rsidP="00D838CE">
            <w:pPr>
              <w:pStyle w:val="Prrafodelista"/>
              <w:numPr>
                <w:ilvl w:val="0"/>
                <w:numId w:val="18"/>
              </w:numPr>
              <w:rPr>
                <w:lang w:val="es-ES"/>
              </w:rPr>
            </w:pPr>
            <w:r w:rsidRPr="004A37A2">
              <w:rPr>
                <w:lang w:val="es-ES"/>
              </w:rPr>
              <w:t>La gente correcta (personal) en el lugar correcto</w:t>
            </w:r>
          </w:p>
          <w:p w:rsidR="00CF40DE" w:rsidRPr="004A37A2" w:rsidRDefault="00C10BED" w:rsidP="00D838CE">
            <w:pPr>
              <w:pStyle w:val="Prrafodelista"/>
              <w:numPr>
                <w:ilvl w:val="0"/>
                <w:numId w:val="18"/>
              </w:numPr>
              <w:rPr>
                <w:lang w:val="es-ES"/>
              </w:rPr>
            </w:pPr>
            <w:r w:rsidRPr="004A37A2">
              <w:rPr>
                <w:lang w:val="es-ES"/>
              </w:rPr>
              <w:t>El personal se comunica con la gente del municipio en su lengua maternal (mayormente quechua)</w:t>
            </w:r>
          </w:p>
          <w:p w:rsidR="00CF40DE" w:rsidRPr="004A37A2" w:rsidRDefault="00C10BED" w:rsidP="00D838CE">
            <w:pPr>
              <w:pStyle w:val="Prrafodelista"/>
              <w:numPr>
                <w:ilvl w:val="0"/>
                <w:numId w:val="18"/>
              </w:numPr>
              <w:rPr>
                <w:lang w:val="es-ES"/>
              </w:rPr>
            </w:pPr>
            <w:r w:rsidRPr="004A37A2">
              <w:rPr>
                <w:lang w:val="es-ES"/>
              </w:rPr>
              <w:t>Mucha gente quiere ser parte del mercado laboral</w:t>
            </w:r>
          </w:p>
          <w:p w:rsidR="00CF40DE" w:rsidRPr="004A37A2" w:rsidRDefault="00C10BED" w:rsidP="00D838CE">
            <w:pPr>
              <w:pStyle w:val="Prrafodelista"/>
              <w:numPr>
                <w:ilvl w:val="0"/>
                <w:numId w:val="18"/>
              </w:numPr>
              <w:rPr>
                <w:lang w:val="es-ES"/>
              </w:rPr>
            </w:pPr>
            <w:r w:rsidRPr="004A37A2">
              <w:rPr>
                <w:lang w:val="es-ES"/>
              </w:rPr>
              <w:t xml:space="preserve">Mentalidad enfocada en el medio ambiente y lo </w:t>
            </w:r>
            <w:r w:rsidR="004A37A2" w:rsidRPr="004A37A2">
              <w:rPr>
                <w:lang w:val="es-ES"/>
              </w:rPr>
              <w:t>ecológico</w:t>
            </w:r>
          </w:p>
          <w:p w:rsidR="00CF40DE" w:rsidRPr="004A37A2" w:rsidRDefault="00C10BED" w:rsidP="00D838CE">
            <w:pPr>
              <w:pStyle w:val="Prrafodelista"/>
              <w:numPr>
                <w:ilvl w:val="0"/>
                <w:numId w:val="18"/>
              </w:numPr>
              <w:rPr>
                <w:lang w:val="es-ES"/>
              </w:rPr>
            </w:pPr>
            <w:r w:rsidRPr="004A37A2">
              <w:rPr>
                <w:lang w:val="es-ES"/>
              </w:rPr>
              <w:t xml:space="preserve">Muchas variedades crecen y se producen casi todo el </w:t>
            </w:r>
            <w:r w:rsidR="004A37A2" w:rsidRPr="004A37A2">
              <w:rPr>
                <w:lang w:val="es-ES"/>
              </w:rPr>
              <w:t>año</w:t>
            </w:r>
          </w:p>
          <w:p w:rsidR="00CF40DE" w:rsidRPr="004A37A2" w:rsidRDefault="00C10BED" w:rsidP="00D838CE">
            <w:pPr>
              <w:pStyle w:val="Prrafodelista"/>
              <w:numPr>
                <w:ilvl w:val="0"/>
                <w:numId w:val="18"/>
              </w:numPr>
              <w:rPr>
                <w:lang w:val="es-ES"/>
              </w:rPr>
            </w:pPr>
            <w:r w:rsidRPr="004A37A2">
              <w:rPr>
                <w:lang w:val="es-ES"/>
              </w:rPr>
              <w:t xml:space="preserve">Esfuerzos para mejorar los sectores de salud, </w:t>
            </w:r>
            <w:r w:rsidR="004A37A2" w:rsidRPr="004A37A2">
              <w:rPr>
                <w:lang w:val="es-ES"/>
              </w:rPr>
              <w:t>educación</w:t>
            </w:r>
            <w:r w:rsidRPr="004A37A2">
              <w:rPr>
                <w:lang w:val="es-ES"/>
              </w:rPr>
              <w:t xml:space="preserve"> y las artes (cultura y patrimonio)</w:t>
            </w:r>
          </w:p>
          <w:p w:rsidR="00CF40DE" w:rsidRPr="004A37A2" w:rsidRDefault="00C10BED" w:rsidP="00D838CE">
            <w:pPr>
              <w:pStyle w:val="Prrafodelista"/>
              <w:numPr>
                <w:ilvl w:val="0"/>
                <w:numId w:val="18"/>
              </w:numPr>
              <w:rPr>
                <w:lang w:val="es-ES"/>
              </w:rPr>
            </w:pPr>
            <w:r w:rsidRPr="004A37A2">
              <w:rPr>
                <w:lang w:val="es-ES"/>
              </w:rPr>
              <w:t>Internados que atraen a nue</w:t>
            </w:r>
            <w:r w:rsidR="00DB615B" w:rsidRPr="004A37A2">
              <w:rPr>
                <w:lang w:val="es-ES"/>
              </w:rPr>
              <w:t>v</w:t>
            </w:r>
            <w:r w:rsidRPr="004A37A2">
              <w:rPr>
                <w:lang w:val="es-ES"/>
              </w:rPr>
              <w:t xml:space="preserve">os </w:t>
            </w:r>
            <w:r w:rsidR="004A37A2" w:rsidRPr="004A37A2">
              <w:rPr>
                <w:lang w:val="es-ES"/>
              </w:rPr>
              <w:t>jóvenes</w:t>
            </w:r>
          </w:p>
          <w:p w:rsidR="00CF40DE" w:rsidRPr="004A37A2" w:rsidRDefault="00DB615B" w:rsidP="00D838CE">
            <w:pPr>
              <w:pStyle w:val="Prrafodelista"/>
              <w:numPr>
                <w:ilvl w:val="0"/>
                <w:numId w:val="18"/>
              </w:numPr>
              <w:rPr>
                <w:lang w:val="es-ES"/>
              </w:rPr>
            </w:pPr>
            <w:r w:rsidRPr="004A37A2">
              <w:rPr>
                <w:lang w:val="es-ES"/>
              </w:rPr>
              <w:t xml:space="preserve">Menor costo de vida a </w:t>
            </w:r>
            <w:r w:rsidR="004A37A2" w:rsidRPr="004A37A2">
              <w:rPr>
                <w:lang w:val="es-ES"/>
              </w:rPr>
              <w:t>comparación</w:t>
            </w:r>
            <w:r w:rsidRPr="004A37A2">
              <w:rPr>
                <w:lang w:val="es-ES"/>
              </w:rPr>
              <w:t xml:space="preserve"> con otras </w:t>
            </w:r>
            <w:r w:rsidR="004A37A2" w:rsidRPr="004A37A2">
              <w:rPr>
                <w:lang w:val="es-ES"/>
              </w:rPr>
              <w:t>áreas</w:t>
            </w:r>
            <w:r w:rsidRPr="004A37A2">
              <w:rPr>
                <w:lang w:val="es-ES"/>
              </w:rPr>
              <w:t xml:space="preserve"> de Cochabamba</w:t>
            </w:r>
          </w:p>
          <w:p w:rsidR="00D838CE" w:rsidRPr="004A37A2" w:rsidRDefault="00DB615B" w:rsidP="00D838CE">
            <w:pPr>
              <w:numPr>
                <w:ilvl w:val="0"/>
                <w:numId w:val="18"/>
              </w:numPr>
              <w:rPr>
                <w:lang w:val="es-ES"/>
              </w:rPr>
            </w:pPr>
            <w:r w:rsidRPr="004A37A2">
              <w:rPr>
                <w:lang w:val="es-ES"/>
              </w:rPr>
              <w:t xml:space="preserve">Capacidad para capitalizar sobre tierra </w:t>
            </w:r>
            <w:r w:rsidR="004A37A2" w:rsidRPr="004A37A2">
              <w:rPr>
                <w:lang w:val="es-ES"/>
              </w:rPr>
              <w:t>fértil</w:t>
            </w:r>
            <w:r w:rsidRPr="004A37A2">
              <w:rPr>
                <w:lang w:val="es-ES"/>
              </w:rPr>
              <w:t xml:space="preserve"> con un excelente clima</w:t>
            </w:r>
          </w:p>
          <w:p w:rsidR="00CF40DE" w:rsidRPr="004A37A2" w:rsidRDefault="00DB615B" w:rsidP="00DB615B">
            <w:pPr>
              <w:pStyle w:val="Prrafodelista"/>
              <w:numPr>
                <w:ilvl w:val="0"/>
                <w:numId w:val="18"/>
              </w:numPr>
              <w:rPr>
                <w:lang w:val="es-ES"/>
              </w:rPr>
            </w:pPr>
            <w:r w:rsidRPr="004A37A2">
              <w:rPr>
                <w:lang w:val="es-ES"/>
              </w:rPr>
              <w:t>Buena marca</w:t>
            </w:r>
          </w:p>
        </w:tc>
      </w:tr>
      <w:tr w:rsidR="00FD5198" w:rsidRPr="00677335" w:rsidTr="00FD5198">
        <w:trPr>
          <w:cantSplit/>
          <w:trHeight w:val="2401"/>
        </w:trPr>
        <w:tc>
          <w:tcPr>
            <w:tcW w:w="655" w:type="dxa"/>
            <w:shd w:val="clear" w:color="000000" w:fill="235591"/>
            <w:tcMar>
              <w:top w:w="58" w:type="dxa"/>
              <w:left w:w="115" w:type="dxa"/>
              <w:bottom w:w="58" w:type="dxa"/>
              <w:right w:w="115" w:type="dxa"/>
            </w:tcMar>
            <w:textDirection w:val="btLr"/>
            <w:vAlign w:val="center"/>
            <w:hideMark/>
          </w:tcPr>
          <w:p w:rsidR="00FD5198" w:rsidRPr="004A37A2" w:rsidRDefault="004A37A2" w:rsidP="00FD5198">
            <w:pPr>
              <w:keepNext/>
              <w:spacing w:line="240" w:lineRule="auto"/>
              <w:ind w:left="113"/>
              <w:jc w:val="center"/>
              <w:rPr>
                <w:rFonts w:ascii="Arial" w:eastAsia="Times New Roman" w:hAnsi="Arial" w:cs="Arial"/>
                <w:b/>
                <w:bCs/>
                <w:color w:val="FFFFFF" w:themeColor="background1"/>
                <w:sz w:val="24"/>
                <w:lang w:val="es-ES"/>
              </w:rPr>
            </w:pPr>
            <w:r w:rsidRPr="004A37A2">
              <w:rPr>
                <w:rFonts w:ascii="Arial" w:eastAsia="Times New Roman" w:hAnsi="Arial" w:cs="Arial"/>
                <w:b/>
                <w:bCs/>
                <w:color w:val="FFFFFF" w:themeColor="background1"/>
                <w:sz w:val="24"/>
                <w:lang w:val="es-ES"/>
              </w:rPr>
              <w:lastRenderedPageBreak/>
              <w:t>Debilidades</w:t>
            </w:r>
          </w:p>
        </w:tc>
        <w:tc>
          <w:tcPr>
            <w:tcW w:w="8705" w:type="dxa"/>
            <w:shd w:val="clear" w:color="auto" w:fill="auto"/>
            <w:tcMar>
              <w:top w:w="58" w:type="dxa"/>
              <w:left w:w="115" w:type="dxa"/>
              <w:bottom w:w="58" w:type="dxa"/>
              <w:right w:w="115" w:type="dxa"/>
            </w:tcMar>
            <w:hideMark/>
          </w:tcPr>
          <w:p w:rsidR="00F27804" w:rsidRPr="004A37A2" w:rsidRDefault="00DB615B" w:rsidP="00A639FF">
            <w:pPr>
              <w:pStyle w:val="Prrafodelista"/>
              <w:numPr>
                <w:ilvl w:val="0"/>
                <w:numId w:val="19"/>
              </w:numPr>
              <w:rPr>
                <w:lang w:val="es-ES"/>
              </w:rPr>
            </w:pPr>
            <w:r w:rsidRPr="004A37A2">
              <w:rPr>
                <w:lang w:val="es-ES"/>
              </w:rPr>
              <w:t xml:space="preserve">Muy pocas autoridades y personal </w:t>
            </w:r>
            <w:r w:rsidR="004A37A2" w:rsidRPr="004A37A2">
              <w:rPr>
                <w:lang w:val="es-ES"/>
              </w:rPr>
              <w:t>jerárquico</w:t>
            </w:r>
            <w:r w:rsidRPr="004A37A2">
              <w:rPr>
                <w:lang w:val="es-ES"/>
              </w:rPr>
              <w:t xml:space="preserve"> conocen la </w:t>
            </w:r>
            <w:r w:rsidR="004A37A2" w:rsidRPr="004A37A2">
              <w:rPr>
                <w:lang w:val="es-ES"/>
              </w:rPr>
              <w:t>visión</w:t>
            </w:r>
            <w:r w:rsidRPr="004A37A2">
              <w:rPr>
                <w:lang w:val="es-ES"/>
              </w:rPr>
              <w:t xml:space="preserve"> general del municipio</w:t>
            </w:r>
          </w:p>
          <w:p w:rsidR="00F27804" w:rsidRPr="004A37A2" w:rsidRDefault="004A37A2" w:rsidP="00A639FF">
            <w:pPr>
              <w:pStyle w:val="Prrafodelista"/>
              <w:numPr>
                <w:ilvl w:val="0"/>
                <w:numId w:val="19"/>
              </w:numPr>
              <w:rPr>
                <w:lang w:val="es-ES"/>
              </w:rPr>
            </w:pPr>
            <w:r w:rsidRPr="004A37A2">
              <w:rPr>
                <w:lang w:val="es-ES"/>
              </w:rPr>
              <w:t>Solamente</w:t>
            </w:r>
            <w:r w:rsidR="00DB615B" w:rsidRPr="004A37A2">
              <w:rPr>
                <w:lang w:val="es-ES"/>
              </w:rPr>
              <w:t xml:space="preserve"> se oferta </w:t>
            </w:r>
            <w:r w:rsidRPr="004A37A2">
              <w:rPr>
                <w:lang w:val="es-ES"/>
              </w:rPr>
              <w:t>capacitación</w:t>
            </w:r>
            <w:r w:rsidR="00DB615B" w:rsidRPr="004A37A2">
              <w:rPr>
                <w:lang w:val="es-ES"/>
              </w:rPr>
              <w:t xml:space="preserve"> </w:t>
            </w:r>
            <w:r w:rsidRPr="004A37A2">
              <w:rPr>
                <w:lang w:val="es-ES"/>
              </w:rPr>
              <w:t>genérica</w:t>
            </w:r>
            <w:r w:rsidR="00DB615B" w:rsidRPr="004A37A2">
              <w:rPr>
                <w:lang w:val="es-ES"/>
              </w:rPr>
              <w:t xml:space="preserve"> a los comerciantes, no </w:t>
            </w:r>
            <w:r w:rsidR="00C57782" w:rsidRPr="004A37A2">
              <w:rPr>
                <w:lang w:val="es-ES"/>
              </w:rPr>
              <w:t>especí</w:t>
            </w:r>
            <w:r w:rsidR="00C57782">
              <w:rPr>
                <w:lang w:val="es-ES"/>
              </w:rPr>
              <w:t>f</w:t>
            </w:r>
            <w:r w:rsidR="00C57782" w:rsidRPr="004A37A2">
              <w:rPr>
                <w:lang w:val="es-ES"/>
              </w:rPr>
              <w:t>ica</w:t>
            </w:r>
          </w:p>
          <w:p w:rsidR="00F27804" w:rsidRPr="004A37A2" w:rsidRDefault="00DB615B" w:rsidP="00A639FF">
            <w:pPr>
              <w:pStyle w:val="Prrafodelista"/>
              <w:numPr>
                <w:ilvl w:val="0"/>
                <w:numId w:val="19"/>
              </w:numPr>
              <w:rPr>
                <w:lang w:val="es-ES"/>
              </w:rPr>
            </w:pPr>
            <w:r w:rsidRPr="004A37A2">
              <w:rPr>
                <w:lang w:val="es-ES"/>
              </w:rPr>
              <w:t xml:space="preserve">No se </w:t>
            </w:r>
            <w:r w:rsidR="004A37A2" w:rsidRPr="004A37A2">
              <w:rPr>
                <w:lang w:val="es-ES"/>
              </w:rPr>
              <w:t>ofertan</w:t>
            </w:r>
            <w:r w:rsidRPr="004A37A2">
              <w:rPr>
                <w:lang w:val="es-ES"/>
              </w:rPr>
              <w:t xml:space="preserve"> </w:t>
            </w:r>
            <w:r w:rsidR="004A37A2" w:rsidRPr="004A37A2">
              <w:rPr>
                <w:lang w:val="es-ES"/>
              </w:rPr>
              <w:t>capacitaciones</w:t>
            </w:r>
            <w:r w:rsidRPr="004A37A2">
              <w:rPr>
                <w:lang w:val="es-ES"/>
              </w:rPr>
              <w:t xml:space="preserve"> en negocios</w:t>
            </w:r>
          </w:p>
          <w:p w:rsidR="00F27804" w:rsidRPr="004A37A2" w:rsidRDefault="00DB615B" w:rsidP="00A639FF">
            <w:pPr>
              <w:pStyle w:val="Prrafodelista"/>
              <w:numPr>
                <w:ilvl w:val="0"/>
                <w:numId w:val="19"/>
              </w:numPr>
              <w:rPr>
                <w:lang w:val="es-ES"/>
              </w:rPr>
            </w:pPr>
            <w:r w:rsidRPr="004A37A2">
              <w:rPr>
                <w:lang w:val="es-ES"/>
              </w:rPr>
              <w:t xml:space="preserve">La </w:t>
            </w:r>
            <w:r w:rsidR="004A37A2" w:rsidRPr="004A37A2">
              <w:rPr>
                <w:lang w:val="es-ES"/>
              </w:rPr>
              <w:t>capacitación</w:t>
            </w:r>
            <w:r w:rsidRPr="004A37A2">
              <w:rPr>
                <w:lang w:val="es-ES"/>
              </w:rPr>
              <w:t xml:space="preserve"> ofertada es inconsistente e intermitente</w:t>
            </w:r>
          </w:p>
          <w:p w:rsidR="00F27804" w:rsidRPr="004A37A2" w:rsidRDefault="00DB615B" w:rsidP="00A639FF">
            <w:pPr>
              <w:pStyle w:val="Prrafodelista"/>
              <w:numPr>
                <w:ilvl w:val="0"/>
                <w:numId w:val="19"/>
              </w:numPr>
              <w:rPr>
                <w:lang w:val="es-ES"/>
              </w:rPr>
            </w:pPr>
            <w:r w:rsidRPr="004A37A2">
              <w:rPr>
                <w:lang w:val="es-ES"/>
              </w:rPr>
              <w:t xml:space="preserve">Presupuesto local es </w:t>
            </w:r>
            <w:r w:rsidR="004A37A2" w:rsidRPr="004A37A2">
              <w:rPr>
                <w:lang w:val="es-ES"/>
              </w:rPr>
              <w:t>muy</w:t>
            </w:r>
            <w:r w:rsidRPr="004A37A2">
              <w:rPr>
                <w:lang w:val="es-ES"/>
              </w:rPr>
              <w:t xml:space="preserve"> limitado</w:t>
            </w:r>
          </w:p>
          <w:p w:rsidR="00F27804" w:rsidRPr="004A37A2" w:rsidRDefault="00DB615B" w:rsidP="00A639FF">
            <w:pPr>
              <w:pStyle w:val="Prrafodelista"/>
              <w:numPr>
                <w:ilvl w:val="0"/>
                <w:numId w:val="19"/>
              </w:numPr>
              <w:rPr>
                <w:lang w:val="es-ES"/>
              </w:rPr>
            </w:pPr>
            <w:r w:rsidRPr="004A37A2">
              <w:rPr>
                <w:lang w:val="es-ES"/>
              </w:rPr>
              <w:t xml:space="preserve">No hay una </w:t>
            </w:r>
            <w:r w:rsidR="004A37A2" w:rsidRPr="004A37A2">
              <w:rPr>
                <w:lang w:val="es-ES"/>
              </w:rPr>
              <w:t>Dirección</w:t>
            </w:r>
            <w:r w:rsidRPr="004A37A2">
              <w:rPr>
                <w:lang w:val="es-ES"/>
              </w:rPr>
              <w:t xml:space="preserve"> o Departamento de </w:t>
            </w:r>
            <w:r w:rsidR="004A37A2" w:rsidRPr="004A37A2">
              <w:rPr>
                <w:lang w:val="es-ES"/>
              </w:rPr>
              <w:t>Desarrollo</w:t>
            </w:r>
            <w:r w:rsidRPr="004A37A2">
              <w:rPr>
                <w:lang w:val="es-ES"/>
              </w:rPr>
              <w:t xml:space="preserve"> </w:t>
            </w:r>
            <w:r w:rsidR="004A37A2" w:rsidRPr="004A37A2">
              <w:rPr>
                <w:lang w:val="es-ES"/>
              </w:rPr>
              <w:t>Económico</w:t>
            </w:r>
          </w:p>
          <w:p w:rsidR="00F27804" w:rsidRPr="004A37A2" w:rsidRDefault="00DB615B" w:rsidP="00A639FF">
            <w:pPr>
              <w:pStyle w:val="Prrafodelista"/>
              <w:numPr>
                <w:ilvl w:val="0"/>
                <w:numId w:val="19"/>
              </w:numPr>
              <w:rPr>
                <w:lang w:val="es-ES"/>
              </w:rPr>
            </w:pPr>
            <w:r w:rsidRPr="004A37A2">
              <w:rPr>
                <w:lang w:val="es-ES"/>
              </w:rPr>
              <w:t>El sector i</w:t>
            </w:r>
            <w:r w:rsidR="00F27804" w:rsidRPr="004A37A2">
              <w:rPr>
                <w:lang w:val="es-ES"/>
              </w:rPr>
              <w:t>nformal</w:t>
            </w:r>
            <w:r w:rsidRPr="004A37A2">
              <w:rPr>
                <w:lang w:val="es-ES"/>
              </w:rPr>
              <w:t xml:space="preserve"> </w:t>
            </w:r>
            <w:r w:rsidR="004A37A2" w:rsidRPr="004A37A2">
              <w:rPr>
                <w:lang w:val="es-ES"/>
              </w:rPr>
              <w:t>comercial</w:t>
            </w:r>
            <w:r w:rsidRPr="004A37A2">
              <w:rPr>
                <w:lang w:val="es-ES"/>
              </w:rPr>
              <w:t xml:space="preserve"> es tan alto como casi un</w:t>
            </w:r>
            <w:r w:rsidR="00F27804" w:rsidRPr="004A37A2">
              <w:rPr>
                <w:lang w:val="es-ES"/>
              </w:rPr>
              <w:t xml:space="preserve"> 80%</w:t>
            </w:r>
          </w:p>
          <w:p w:rsidR="00F27804" w:rsidRPr="004A37A2" w:rsidRDefault="004A37A2" w:rsidP="00A639FF">
            <w:pPr>
              <w:pStyle w:val="Prrafodelista"/>
              <w:numPr>
                <w:ilvl w:val="0"/>
                <w:numId w:val="19"/>
              </w:numPr>
              <w:rPr>
                <w:lang w:val="es-ES"/>
              </w:rPr>
            </w:pPr>
            <w:r w:rsidRPr="004A37A2">
              <w:rPr>
                <w:lang w:val="es-ES"/>
              </w:rPr>
              <w:t>Falta</w:t>
            </w:r>
            <w:r w:rsidR="00DB615B" w:rsidRPr="004A37A2">
              <w:rPr>
                <w:lang w:val="es-ES"/>
              </w:rPr>
              <w:t xml:space="preserve"> de agua y recursos para acceder a este recurso </w:t>
            </w:r>
            <w:r w:rsidRPr="004A37A2">
              <w:rPr>
                <w:lang w:val="es-ES"/>
              </w:rPr>
              <w:t>hídrico</w:t>
            </w:r>
          </w:p>
          <w:p w:rsidR="00F27804" w:rsidRPr="004A37A2" w:rsidRDefault="00DB615B" w:rsidP="00A639FF">
            <w:pPr>
              <w:pStyle w:val="Prrafodelista"/>
              <w:numPr>
                <w:ilvl w:val="0"/>
                <w:numId w:val="19"/>
              </w:numPr>
              <w:rPr>
                <w:lang w:val="es-ES"/>
              </w:rPr>
            </w:pPr>
            <w:r w:rsidRPr="004A37A2">
              <w:rPr>
                <w:lang w:val="es-ES"/>
              </w:rPr>
              <w:t>No hay un plan de uso de suelos adecuado</w:t>
            </w:r>
          </w:p>
          <w:p w:rsidR="00F27804" w:rsidRPr="004A37A2" w:rsidRDefault="00DB615B" w:rsidP="00A639FF">
            <w:pPr>
              <w:pStyle w:val="Prrafodelista"/>
              <w:numPr>
                <w:ilvl w:val="0"/>
                <w:numId w:val="19"/>
              </w:numPr>
              <w:rPr>
                <w:lang w:val="es-ES"/>
              </w:rPr>
            </w:pPr>
            <w:r w:rsidRPr="004A37A2">
              <w:rPr>
                <w:lang w:val="es-ES"/>
              </w:rPr>
              <w:t xml:space="preserve">Muy pocos incentivos para continuar con la </w:t>
            </w:r>
            <w:r w:rsidR="004A37A2" w:rsidRPr="004A37A2">
              <w:rPr>
                <w:lang w:val="es-ES"/>
              </w:rPr>
              <w:t>producción</w:t>
            </w:r>
            <w:r w:rsidRPr="004A37A2">
              <w:rPr>
                <w:lang w:val="es-ES"/>
              </w:rPr>
              <w:t xml:space="preserve"> </w:t>
            </w:r>
            <w:r w:rsidR="004A37A2" w:rsidRPr="004A37A2">
              <w:rPr>
                <w:lang w:val="es-ES"/>
              </w:rPr>
              <w:t>agrícola</w:t>
            </w:r>
            <w:r w:rsidRPr="004A37A2">
              <w:rPr>
                <w:lang w:val="es-ES"/>
              </w:rPr>
              <w:t xml:space="preserve"> en </w:t>
            </w:r>
            <w:r w:rsidR="004A37A2" w:rsidRPr="004A37A2">
              <w:rPr>
                <w:lang w:val="es-ES"/>
              </w:rPr>
              <w:t>razón</w:t>
            </w:r>
            <w:r w:rsidRPr="004A37A2">
              <w:rPr>
                <w:lang w:val="es-ES"/>
              </w:rPr>
              <w:t xml:space="preserve"> de las presiones de los desarrolladores urbanos</w:t>
            </w:r>
          </w:p>
          <w:p w:rsidR="00F27804" w:rsidRPr="004A37A2" w:rsidRDefault="00DB615B" w:rsidP="00A639FF">
            <w:pPr>
              <w:pStyle w:val="Prrafodelista"/>
              <w:numPr>
                <w:ilvl w:val="0"/>
                <w:numId w:val="19"/>
              </w:numPr>
              <w:rPr>
                <w:lang w:val="es-ES"/>
              </w:rPr>
            </w:pPr>
            <w:r w:rsidRPr="004A37A2">
              <w:rPr>
                <w:lang w:val="es-ES"/>
              </w:rPr>
              <w:t>Falta de caminos y red vial</w:t>
            </w:r>
          </w:p>
          <w:p w:rsidR="00F27804" w:rsidRPr="004A37A2" w:rsidRDefault="00DB615B" w:rsidP="00A639FF">
            <w:pPr>
              <w:pStyle w:val="Prrafodelista"/>
              <w:numPr>
                <w:ilvl w:val="0"/>
                <w:numId w:val="19"/>
              </w:numPr>
              <w:rPr>
                <w:lang w:val="es-ES"/>
              </w:rPr>
            </w:pPr>
            <w:r w:rsidRPr="004A37A2">
              <w:rPr>
                <w:lang w:val="es-ES"/>
              </w:rPr>
              <w:t xml:space="preserve">No hay centros de </w:t>
            </w:r>
            <w:r w:rsidR="004A37A2" w:rsidRPr="004A37A2">
              <w:rPr>
                <w:lang w:val="es-ES"/>
              </w:rPr>
              <w:t>distribución</w:t>
            </w:r>
            <w:r w:rsidRPr="004A37A2">
              <w:rPr>
                <w:lang w:val="es-ES"/>
              </w:rPr>
              <w:t xml:space="preserve"> o de </w:t>
            </w:r>
            <w:r w:rsidR="004A37A2" w:rsidRPr="004A37A2">
              <w:rPr>
                <w:lang w:val="es-ES"/>
              </w:rPr>
              <w:t>producción</w:t>
            </w:r>
          </w:p>
          <w:p w:rsidR="00DB615B" w:rsidRPr="004A37A2" w:rsidRDefault="00DB615B" w:rsidP="00A639FF">
            <w:pPr>
              <w:pStyle w:val="Prrafodelista"/>
              <w:numPr>
                <w:ilvl w:val="0"/>
                <w:numId w:val="19"/>
              </w:numPr>
              <w:rPr>
                <w:lang w:val="es-ES"/>
              </w:rPr>
            </w:pPr>
            <w:r w:rsidRPr="004A37A2">
              <w:rPr>
                <w:lang w:val="es-ES"/>
              </w:rPr>
              <w:t xml:space="preserve">El sitio web no </w:t>
            </w:r>
            <w:r w:rsidR="004A37A2" w:rsidRPr="004A37A2">
              <w:rPr>
                <w:lang w:val="es-ES"/>
              </w:rPr>
              <w:t>está</w:t>
            </w:r>
            <w:r w:rsidRPr="004A37A2">
              <w:rPr>
                <w:lang w:val="es-ES"/>
              </w:rPr>
              <w:t xml:space="preserve"> actualizado y no esta optimizado</w:t>
            </w:r>
          </w:p>
          <w:p w:rsidR="00F27804" w:rsidRPr="004A37A2" w:rsidRDefault="00DB615B" w:rsidP="00A639FF">
            <w:pPr>
              <w:pStyle w:val="Prrafodelista"/>
              <w:numPr>
                <w:ilvl w:val="0"/>
                <w:numId w:val="19"/>
              </w:numPr>
              <w:rPr>
                <w:lang w:val="es-ES"/>
              </w:rPr>
            </w:pPr>
            <w:r w:rsidRPr="004A37A2">
              <w:rPr>
                <w:lang w:val="es-ES"/>
              </w:rPr>
              <w:t>No hay recursos para turismo y no hay un plan</w:t>
            </w:r>
          </w:p>
          <w:p w:rsidR="00F27804" w:rsidRPr="004A37A2" w:rsidRDefault="00DB615B" w:rsidP="00A639FF">
            <w:pPr>
              <w:pStyle w:val="Prrafodelista"/>
              <w:numPr>
                <w:ilvl w:val="0"/>
                <w:numId w:val="19"/>
              </w:numPr>
              <w:rPr>
                <w:lang w:val="es-ES"/>
              </w:rPr>
            </w:pPr>
            <w:r w:rsidRPr="004A37A2">
              <w:rPr>
                <w:lang w:val="es-ES"/>
              </w:rPr>
              <w:t xml:space="preserve">Muy pocas experiencias </w:t>
            </w:r>
            <w:r w:rsidR="004A37A2" w:rsidRPr="004A37A2">
              <w:rPr>
                <w:lang w:val="es-ES"/>
              </w:rPr>
              <w:t>turísticas</w:t>
            </w:r>
          </w:p>
          <w:p w:rsidR="00F27804" w:rsidRPr="004A37A2" w:rsidRDefault="00DB615B" w:rsidP="00A639FF">
            <w:pPr>
              <w:pStyle w:val="Prrafodelista"/>
              <w:numPr>
                <w:ilvl w:val="0"/>
                <w:numId w:val="19"/>
              </w:numPr>
              <w:rPr>
                <w:lang w:val="es-ES"/>
              </w:rPr>
            </w:pPr>
            <w:r w:rsidRPr="004A37A2">
              <w:rPr>
                <w:lang w:val="es-ES"/>
              </w:rPr>
              <w:t xml:space="preserve">Muy poca </w:t>
            </w:r>
            <w:r w:rsidR="004A37A2" w:rsidRPr="004A37A2">
              <w:rPr>
                <w:lang w:val="es-ES"/>
              </w:rPr>
              <w:t>implementación</w:t>
            </w:r>
            <w:r w:rsidRPr="004A37A2">
              <w:rPr>
                <w:lang w:val="es-ES"/>
              </w:rPr>
              <w:t xml:space="preserve"> de las leyes y normas</w:t>
            </w:r>
          </w:p>
          <w:p w:rsidR="00F27804" w:rsidRPr="004A37A2" w:rsidRDefault="00DB615B" w:rsidP="00A639FF">
            <w:pPr>
              <w:pStyle w:val="Prrafodelista"/>
              <w:numPr>
                <w:ilvl w:val="0"/>
                <w:numId w:val="19"/>
              </w:numPr>
              <w:rPr>
                <w:lang w:val="es-ES"/>
              </w:rPr>
            </w:pPr>
            <w:r w:rsidRPr="004A37A2">
              <w:rPr>
                <w:lang w:val="es-ES"/>
              </w:rPr>
              <w:t xml:space="preserve">Falta de </w:t>
            </w:r>
            <w:r w:rsidR="004A37A2" w:rsidRPr="004A37A2">
              <w:rPr>
                <w:lang w:val="es-ES"/>
              </w:rPr>
              <w:t>educación</w:t>
            </w:r>
            <w:r w:rsidRPr="004A37A2">
              <w:rPr>
                <w:lang w:val="es-ES"/>
              </w:rPr>
              <w:t xml:space="preserve"> respecto a: basura y desechos</w:t>
            </w:r>
          </w:p>
          <w:p w:rsidR="00FD5198" w:rsidRPr="004A37A2" w:rsidRDefault="00FD5198" w:rsidP="00FD5198">
            <w:pPr>
              <w:keepNext/>
              <w:tabs>
                <w:tab w:val="left" w:pos="7632"/>
              </w:tabs>
              <w:spacing w:line="240" w:lineRule="auto"/>
              <w:ind w:left="403" w:right="259" w:hanging="331"/>
              <w:jc w:val="left"/>
              <w:rPr>
                <w:rFonts w:eastAsia="Times New Roman" w:cs="Times New Roman"/>
                <w:color w:val="000000" w:themeColor="text1"/>
                <w:sz w:val="20"/>
                <w:szCs w:val="20"/>
                <w:lang w:val="es-ES"/>
              </w:rPr>
            </w:pPr>
            <w:r w:rsidRPr="004A37A2">
              <w:rPr>
                <w:rFonts w:eastAsia="Times New Roman" w:cs="Times New Roman"/>
                <w:color w:val="000000" w:themeColor="text1"/>
                <w:sz w:val="20"/>
                <w:szCs w:val="20"/>
                <w:lang w:val="es-ES"/>
              </w:rPr>
              <w:t xml:space="preserve"> </w:t>
            </w:r>
          </w:p>
        </w:tc>
      </w:tr>
      <w:tr w:rsidR="00FD5198" w:rsidRPr="00677335" w:rsidTr="00BA48BB">
        <w:trPr>
          <w:cantSplit/>
          <w:trHeight w:val="2249"/>
        </w:trPr>
        <w:tc>
          <w:tcPr>
            <w:tcW w:w="655" w:type="dxa"/>
            <w:shd w:val="clear" w:color="000000" w:fill="235591"/>
            <w:tcMar>
              <w:top w:w="58" w:type="dxa"/>
              <w:left w:w="115" w:type="dxa"/>
              <w:bottom w:w="58" w:type="dxa"/>
              <w:right w:w="115" w:type="dxa"/>
            </w:tcMar>
            <w:textDirection w:val="btLr"/>
            <w:vAlign w:val="center"/>
            <w:hideMark/>
          </w:tcPr>
          <w:p w:rsidR="00FD5198" w:rsidRPr="00E45164" w:rsidRDefault="004A37A2" w:rsidP="00FD5198">
            <w:pPr>
              <w:keepNext/>
              <w:spacing w:line="240" w:lineRule="auto"/>
              <w:ind w:left="113"/>
              <w:jc w:val="center"/>
              <w:rPr>
                <w:rFonts w:ascii="Arial" w:eastAsia="Times New Roman" w:hAnsi="Arial" w:cs="Arial"/>
                <w:b/>
                <w:bCs/>
                <w:color w:val="FFFFFF" w:themeColor="background1"/>
                <w:sz w:val="24"/>
                <w:lang w:val="es-ES_tradnl"/>
              </w:rPr>
            </w:pPr>
            <w:r w:rsidRPr="00E45164">
              <w:rPr>
                <w:rFonts w:ascii="Arial" w:eastAsia="Times New Roman" w:hAnsi="Arial" w:cs="Arial"/>
                <w:b/>
                <w:bCs/>
                <w:color w:val="FFFFFF" w:themeColor="background1"/>
                <w:sz w:val="24"/>
                <w:lang w:val="es-ES_tradnl"/>
              </w:rPr>
              <w:t>Oportunidades</w:t>
            </w:r>
          </w:p>
        </w:tc>
        <w:tc>
          <w:tcPr>
            <w:tcW w:w="8705" w:type="dxa"/>
            <w:shd w:val="clear" w:color="auto" w:fill="auto"/>
            <w:tcMar>
              <w:top w:w="58" w:type="dxa"/>
              <w:left w:w="115" w:type="dxa"/>
              <w:bottom w:w="58" w:type="dxa"/>
              <w:right w:w="115" w:type="dxa"/>
            </w:tcMar>
            <w:hideMark/>
          </w:tcPr>
          <w:p w:rsidR="00F27804" w:rsidRPr="00E45164" w:rsidRDefault="004A37A2" w:rsidP="00A639FF">
            <w:pPr>
              <w:numPr>
                <w:ilvl w:val="0"/>
                <w:numId w:val="1"/>
              </w:numPr>
              <w:rPr>
                <w:lang w:val="es-ES_tradnl"/>
              </w:rPr>
            </w:pPr>
            <w:r w:rsidRPr="00E45164">
              <w:rPr>
                <w:lang w:val="es-ES_tradnl"/>
              </w:rPr>
              <w:t>Utilizar</w:t>
            </w:r>
            <w:r w:rsidR="00DB615B" w:rsidRPr="00E45164">
              <w:rPr>
                <w:lang w:val="es-ES_tradnl"/>
              </w:rPr>
              <w:t xml:space="preserve"> la </w:t>
            </w:r>
            <w:r w:rsidRPr="00E45164">
              <w:rPr>
                <w:lang w:val="es-ES_tradnl"/>
              </w:rPr>
              <w:t>ubicación</w:t>
            </w:r>
            <w:r w:rsidR="00DB615B" w:rsidRPr="00E45164">
              <w:rPr>
                <w:lang w:val="es-ES_tradnl"/>
              </w:rPr>
              <w:t xml:space="preserve"> de Vinto sobre la </w:t>
            </w:r>
            <w:r w:rsidRPr="00E45164">
              <w:rPr>
                <w:lang w:val="es-ES_tradnl"/>
              </w:rPr>
              <w:t>arteria</w:t>
            </w:r>
            <w:r w:rsidR="00DB615B" w:rsidRPr="00E45164">
              <w:rPr>
                <w:lang w:val="es-ES_tradnl"/>
              </w:rPr>
              <w:t xml:space="preserve"> vial principal</w:t>
            </w:r>
          </w:p>
          <w:p w:rsidR="00F27804" w:rsidRPr="00E45164" w:rsidRDefault="004A37A2" w:rsidP="00A639FF">
            <w:pPr>
              <w:numPr>
                <w:ilvl w:val="0"/>
                <w:numId w:val="1"/>
              </w:numPr>
              <w:rPr>
                <w:lang w:val="es-ES_tradnl"/>
              </w:rPr>
            </w:pPr>
            <w:r w:rsidRPr="00E45164">
              <w:rPr>
                <w:lang w:val="es-ES_tradnl"/>
              </w:rPr>
              <w:t>Utilizar</w:t>
            </w:r>
            <w:r w:rsidR="00DB615B" w:rsidRPr="00E45164">
              <w:rPr>
                <w:lang w:val="es-ES_tradnl"/>
              </w:rPr>
              <w:t xml:space="preserve"> las diferentes zonas </w:t>
            </w:r>
            <w:r w:rsidRPr="00E45164">
              <w:rPr>
                <w:lang w:val="es-ES_tradnl"/>
              </w:rPr>
              <w:t>ecológicas</w:t>
            </w:r>
          </w:p>
          <w:p w:rsidR="00F27804" w:rsidRPr="00E45164" w:rsidRDefault="00DB615B" w:rsidP="00A639FF">
            <w:pPr>
              <w:numPr>
                <w:ilvl w:val="0"/>
                <w:numId w:val="1"/>
              </w:numPr>
              <w:rPr>
                <w:lang w:val="es-ES_tradnl"/>
              </w:rPr>
            </w:pPr>
            <w:r w:rsidRPr="00E45164">
              <w:rPr>
                <w:lang w:val="es-ES_tradnl"/>
              </w:rPr>
              <w:t xml:space="preserve">Crear </w:t>
            </w:r>
            <w:r w:rsidR="004A37A2" w:rsidRPr="00E45164">
              <w:rPr>
                <w:lang w:val="es-ES_tradnl"/>
              </w:rPr>
              <w:t>mayor oferta de educación superior para reducir la migración</w:t>
            </w:r>
          </w:p>
          <w:p w:rsidR="00F27804" w:rsidRPr="00E45164" w:rsidRDefault="004A37A2" w:rsidP="00A639FF">
            <w:pPr>
              <w:numPr>
                <w:ilvl w:val="0"/>
                <w:numId w:val="1"/>
              </w:numPr>
              <w:rPr>
                <w:lang w:val="es-ES_tradnl"/>
              </w:rPr>
            </w:pPr>
            <w:r w:rsidRPr="00E45164">
              <w:rPr>
                <w:lang w:val="es-ES_tradnl"/>
              </w:rPr>
              <w:t>Atraer y retener a los migrantes rurales</w:t>
            </w:r>
          </w:p>
          <w:p w:rsidR="00F27804" w:rsidRPr="00E45164" w:rsidRDefault="004A37A2" w:rsidP="00A639FF">
            <w:pPr>
              <w:numPr>
                <w:ilvl w:val="0"/>
                <w:numId w:val="1"/>
              </w:numPr>
              <w:rPr>
                <w:lang w:val="es-ES_tradnl"/>
              </w:rPr>
            </w:pPr>
            <w:r w:rsidRPr="00E45164">
              <w:rPr>
                <w:lang w:val="es-ES_tradnl"/>
              </w:rPr>
              <w:t>Promover el municipio</w:t>
            </w:r>
          </w:p>
          <w:p w:rsidR="00F27804" w:rsidRPr="00E45164" w:rsidRDefault="004A37A2" w:rsidP="00A639FF">
            <w:pPr>
              <w:numPr>
                <w:ilvl w:val="0"/>
                <w:numId w:val="1"/>
              </w:numPr>
              <w:rPr>
                <w:lang w:val="es-ES_tradnl"/>
              </w:rPr>
            </w:pPr>
            <w:r w:rsidRPr="00E45164">
              <w:rPr>
                <w:lang w:val="es-ES_tradnl"/>
              </w:rPr>
              <w:t>Mejorar la promoción y la marca</w:t>
            </w:r>
          </w:p>
          <w:p w:rsidR="00F27804" w:rsidRPr="00E45164" w:rsidRDefault="004A37A2" w:rsidP="00A639FF">
            <w:pPr>
              <w:numPr>
                <w:ilvl w:val="0"/>
                <w:numId w:val="1"/>
              </w:numPr>
              <w:rPr>
                <w:lang w:val="es-ES_tradnl"/>
              </w:rPr>
            </w:pPr>
            <w:r w:rsidRPr="00E45164">
              <w:rPr>
                <w:lang w:val="es-ES_tradnl"/>
              </w:rPr>
              <w:t>Crear incentivos para los productores</w:t>
            </w:r>
          </w:p>
          <w:p w:rsidR="00F27804" w:rsidRPr="00E45164" w:rsidRDefault="004A37A2" w:rsidP="00A639FF">
            <w:pPr>
              <w:numPr>
                <w:ilvl w:val="0"/>
                <w:numId w:val="1"/>
              </w:numPr>
              <w:rPr>
                <w:lang w:val="es-ES_tradnl"/>
              </w:rPr>
            </w:pPr>
            <w:r w:rsidRPr="00E45164">
              <w:rPr>
                <w:lang w:val="es-ES_tradnl"/>
              </w:rPr>
              <w:t>Mejorar las actividades y servicios para los jóvenes</w:t>
            </w:r>
          </w:p>
          <w:p w:rsidR="00F27804" w:rsidRPr="00E45164" w:rsidRDefault="004A37A2" w:rsidP="00A639FF">
            <w:pPr>
              <w:numPr>
                <w:ilvl w:val="0"/>
                <w:numId w:val="1"/>
              </w:numPr>
              <w:rPr>
                <w:lang w:val="es-ES_tradnl"/>
              </w:rPr>
            </w:pPr>
            <w:r w:rsidRPr="00E45164">
              <w:rPr>
                <w:lang w:val="es-ES_tradnl"/>
              </w:rPr>
              <w:t>Desarrollar las capacidades en turismo; por decir, plan de turismo, guía de turismo, etcétera</w:t>
            </w:r>
          </w:p>
          <w:p w:rsidR="00F27804" w:rsidRPr="00E45164" w:rsidRDefault="004A37A2" w:rsidP="00A639FF">
            <w:pPr>
              <w:numPr>
                <w:ilvl w:val="0"/>
                <w:numId w:val="1"/>
              </w:numPr>
              <w:rPr>
                <w:lang w:val="es-ES_tradnl"/>
              </w:rPr>
            </w:pPr>
            <w:r w:rsidRPr="00E45164">
              <w:rPr>
                <w:lang w:val="es-ES_tradnl"/>
              </w:rPr>
              <w:t>Crear alianzas estratégicas con otras comunidades y municipios, empresas, etcétera</w:t>
            </w:r>
          </w:p>
          <w:p w:rsidR="00F27804" w:rsidRPr="00E45164" w:rsidRDefault="004A37A2" w:rsidP="00A639FF">
            <w:pPr>
              <w:numPr>
                <w:ilvl w:val="0"/>
                <w:numId w:val="1"/>
              </w:numPr>
              <w:rPr>
                <w:lang w:val="es-ES_tradnl"/>
              </w:rPr>
            </w:pPr>
            <w:r w:rsidRPr="00E45164">
              <w:rPr>
                <w:lang w:val="es-ES_tradnl"/>
              </w:rPr>
              <w:t>Enfocarse en la formalización de la economía</w:t>
            </w:r>
          </w:p>
          <w:p w:rsidR="00F27804" w:rsidRPr="00E45164" w:rsidRDefault="004A37A2" w:rsidP="00A639FF">
            <w:pPr>
              <w:numPr>
                <w:ilvl w:val="0"/>
                <w:numId w:val="1"/>
              </w:numPr>
              <w:rPr>
                <w:lang w:val="es-ES_tradnl"/>
              </w:rPr>
            </w:pPr>
            <w:r w:rsidRPr="00E45164">
              <w:rPr>
                <w:lang w:val="es-ES_tradnl"/>
              </w:rPr>
              <w:t>Desarrollar un mapeo de potenciales turísticos</w:t>
            </w:r>
          </w:p>
          <w:p w:rsidR="00F27804" w:rsidRPr="00E45164" w:rsidRDefault="004A37A2" w:rsidP="004A37A2">
            <w:pPr>
              <w:numPr>
                <w:ilvl w:val="0"/>
                <w:numId w:val="1"/>
              </w:numPr>
              <w:rPr>
                <w:lang w:val="es-ES_tradnl"/>
              </w:rPr>
            </w:pPr>
            <w:r w:rsidRPr="00E45164">
              <w:rPr>
                <w:lang w:val="es-ES_tradnl"/>
              </w:rPr>
              <w:t>Incrementar la capacidad para realizar intercambio de conocimientos del personal municipal: por ejemplo, para que ellos brinden las capacitaciones</w:t>
            </w:r>
          </w:p>
        </w:tc>
      </w:tr>
      <w:tr w:rsidR="00FD5198" w:rsidRPr="00677335" w:rsidTr="00A639FF">
        <w:trPr>
          <w:cantSplit/>
          <w:trHeight w:val="2780"/>
        </w:trPr>
        <w:tc>
          <w:tcPr>
            <w:tcW w:w="655" w:type="dxa"/>
            <w:shd w:val="clear" w:color="000000" w:fill="235591"/>
            <w:tcMar>
              <w:top w:w="58" w:type="dxa"/>
              <w:left w:w="115" w:type="dxa"/>
              <w:bottom w:w="58" w:type="dxa"/>
              <w:right w:w="115" w:type="dxa"/>
            </w:tcMar>
            <w:textDirection w:val="btLr"/>
            <w:vAlign w:val="center"/>
            <w:hideMark/>
          </w:tcPr>
          <w:p w:rsidR="00FD5198" w:rsidRPr="00E45164" w:rsidRDefault="004A37A2" w:rsidP="00FD5198">
            <w:pPr>
              <w:keepNext/>
              <w:spacing w:line="240" w:lineRule="auto"/>
              <w:ind w:left="113"/>
              <w:jc w:val="center"/>
              <w:rPr>
                <w:rFonts w:ascii="Arial" w:eastAsia="Times New Roman" w:hAnsi="Arial" w:cs="Arial"/>
                <w:b/>
                <w:bCs/>
                <w:color w:val="FFFFFF" w:themeColor="background1"/>
                <w:sz w:val="24"/>
                <w:lang w:val="es-ES_tradnl"/>
              </w:rPr>
            </w:pPr>
            <w:r w:rsidRPr="00E45164">
              <w:rPr>
                <w:rFonts w:ascii="Arial" w:eastAsia="Times New Roman" w:hAnsi="Arial" w:cs="Arial"/>
                <w:b/>
                <w:bCs/>
                <w:color w:val="FFFFFF" w:themeColor="background1"/>
                <w:sz w:val="24"/>
                <w:lang w:val="es-ES_tradnl"/>
              </w:rPr>
              <w:lastRenderedPageBreak/>
              <w:t>Amenazas</w:t>
            </w:r>
          </w:p>
        </w:tc>
        <w:tc>
          <w:tcPr>
            <w:tcW w:w="8705" w:type="dxa"/>
            <w:shd w:val="clear" w:color="auto" w:fill="auto"/>
            <w:tcMar>
              <w:top w:w="58" w:type="dxa"/>
              <w:left w:w="115" w:type="dxa"/>
              <w:bottom w:w="58" w:type="dxa"/>
              <w:right w:w="115" w:type="dxa"/>
            </w:tcMar>
            <w:hideMark/>
          </w:tcPr>
          <w:p w:rsidR="00A639FF" w:rsidRPr="00E45164" w:rsidRDefault="004A37A2" w:rsidP="00A639FF">
            <w:pPr>
              <w:pStyle w:val="Prrafodelista"/>
              <w:numPr>
                <w:ilvl w:val="0"/>
                <w:numId w:val="21"/>
              </w:numPr>
              <w:rPr>
                <w:lang w:val="es-ES_tradnl"/>
              </w:rPr>
            </w:pPr>
            <w:r w:rsidRPr="00E45164">
              <w:rPr>
                <w:lang w:val="es-ES_tradnl"/>
              </w:rPr>
              <w:t>Recursos muy limitados a nivel municipal y falta de financiamiento por parte del nivel nacional</w:t>
            </w:r>
          </w:p>
          <w:p w:rsidR="00A639FF" w:rsidRPr="00E45164" w:rsidRDefault="004A37A2" w:rsidP="00A639FF">
            <w:pPr>
              <w:pStyle w:val="Prrafodelista"/>
              <w:numPr>
                <w:ilvl w:val="0"/>
                <w:numId w:val="21"/>
              </w:numPr>
              <w:rPr>
                <w:lang w:val="es-ES_tradnl"/>
              </w:rPr>
            </w:pPr>
            <w:r w:rsidRPr="00E45164">
              <w:rPr>
                <w:lang w:val="es-ES_tradnl"/>
              </w:rPr>
              <w:t>Migración de la población joven</w:t>
            </w:r>
          </w:p>
          <w:p w:rsidR="00A639FF" w:rsidRPr="00E45164" w:rsidRDefault="004A37A2" w:rsidP="00A639FF">
            <w:pPr>
              <w:pStyle w:val="Prrafodelista"/>
              <w:numPr>
                <w:ilvl w:val="0"/>
                <w:numId w:val="21"/>
              </w:numPr>
              <w:rPr>
                <w:lang w:val="es-ES_tradnl"/>
              </w:rPr>
            </w:pPr>
            <w:r w:rsidRPr="00E45164">
              <w:rPr>
                <w:lang w:val="es-ES_tradnl"/>
              </w:rPr>
              <w:t>Falta de empleos</w:t>
            </w:r>
          </w:p>
          <w:p w:rsidR="00A639FF" w:rsidRPr="00E45164" w:rsidRDefault="004A37A2" w:rsidP="00A639FF">
            <w:pPr>
              <w:pStyle w:val="Prrafodelista"/>
              <w:numPr>
                <w:ilvl w:val="0"/>
                <w:numId w:val="21"/>
              </w:numPr>
              <w:rPr>
                <w:lang w:val="es-ES_tradnl"/>
              </w:rPr>
            </w:pPr>
            <w:r w:rsidRPr="00E45164">
              <w:rPr>
                <w:lang w:val="es-ES_tradnl"/>
              </w:rPr>
              <w:t>La producción Agrícola no es atractiva para los jóvenes; sin embargo, ofrece oportunidades económicas</w:t>
            </w:r>
          </w:p>
          <w:p w:rsidR="00A639FF" w:rsidRPr="00E45164" w:rsidRDefault="004A37A2" w:rsidP="00A639FF">
            <w:pPr>
              <w:pStyle w:val="Prrafodelista"/>
              <w:numPr>
                <w:ilvl w:val="0"/>
                <w:numId w:val="21"/>
              </w:numPr>
              <w:rPr>
                <w:lang w:val="es-ES_tradnl"/>
              </w:rPr>
            </w:pPr>
            <w:r w:rsidRPr="00E45164">
              <w:rPr>
                <w:lang w:val="es-ES_tradnl"/>
              </w:rPr>
              <w:t>Contaminación y cambio climático</w:t>
            </w:r>
          </w:p>
          <w:p w:rsidR="00A639FF" w:rsidRPr="00E45164" w:rsidRDefault="004A37A2" w:rsidP="00A639FF">
            <w:pPr>
              <w:pStyle w:val="Prrafodelista"/>
              <w:numPr>
                <w:ilvl w:val="0"/>
                <w:numId w:val="21"/>
              </w:numPr>
              <w:rPr>
                <w:lang w:val="es-ES_tradnl"/>
              </w:rPr>
            </w:pPr>
            <w:r w:rsidRPr="00E45164">
              <w:rPr>
                <w:lang w:val="es-ES_tradnl"/>
              </w:rPr>
              <w:t>Resistencia cultural al cambio</w:t>
            </w:r>
          </w:p>
          <w:p w:rsidR="00A639FF" w:rsidRPr="00E45164" w:rsidRDefault="004A37A2" w:rsidP="00A639FF">
            <w:pPr>
              <w:pStyle w:val="Prrafodelista"/>
              <w:numPr>
                <w:ilvl w:val="0"/>
                <w:numId w:val="21"/>
              </w:numPr>
              <w:rPr>
                <w:lang w:val="es-ES_tradnl"/>
              </w:rPr>
            </w:pPr>
            <w:r w:rsidRPr="00E45164">
              <w:rPr>
                <w:lang w:val="es-ES_tradnl"/>
              </w:rPr>
              <w:t>Continúan realizando prácticas de chaqueo y desmonte mediante incendios</w:t>
            </w:r>
          </w:p>
          <w:p w:rsidR="00A639FF" w:rsidRPr="00E45164" w:rsidRDefault="004A37A2" w:rsidP="00A639FF">
            <w:pPr>
              <w:pStyle w:val="Prrafodelista"/>
              <w:numPr>
                <w:ilvl w:val="0"/>
                <w:numId w:val="21"/>
              </w:numPr>
              <w:rPr>
                <w:lang w:val="es-ES_tradnl"/>
              </w:rPr>
            </w:pPr>
            <w:r w:rsidRPr="00E45164">
              <w:rPr>
                <w:rFonts w:eastAsia="Times New Roman" w:cs="Times New Roman"/>
                <w:color w:val="000000" w:themeColor="text1"/>
                <w:lang w:val="es-ES_tradnl"/>
              </w:rPr>
              <w:t>Los precios globales de bienes y productos derivan en variaciones críticas en las economías globales</w:t>
            </w:r>
          </w:p>
          <w:p w:rsidR="00FD5198" w:rsidRPr="00E45164" w:rsidRDefault="004A37A2" w:rsidP="004A37A2">
            <w:pPr>
              <w:pStyle w:val="Prrafodelista"/>
              <w:numPr>
                <w:ilvl w:val="0"/>
                <w:numId w:val="21"/>
              </w:numPr>
              <w:rPr>
                <w:lang w:val="es-ES_tradnl"/>
              </w:rPr>
            </w:pPr>
            <w:r w:rsidRPr="00E45164">
              <w:rPr>
                <w:rFonts w:eastAsia="Times New Roman" w:cs="Times New Roman"/>
                <w:color w:val="000000" w:themeColor="text1"/>
                <w:lang w:val="es-ES_tradnl"/>
              </w:rPr>
              <w:t>Ciclos políticos de 5 años pueden limitar, en gran escala, los proyectos a largo plazo</w:t>
            </w:r>
          </w:p>
        </w:tc>
      </w:tr>
    </w:tbl>
    <w:p w:rsidR="00FD5198" w:rsidRPr="00E45164" w:rsidRDefault="00FD5198" w:rsidP="00FD5198">
      <w:pPr>
        <w:rPr>
          <w:color w:val="000000" w:themeColor="text1"/>
          <w:lang w:val="es-ES_tradnl"/>
        </w:rPr>
      </w:pPr>
    </w:p>
    <w:p w:rsidR="00A84465" w:rsidRPr="00E45164" w:rsidRDefault="004A37A2" w:rsidP="00A84465">
      <w:pPr>
        <w:pStyle w:val="Ttulo3"/>
        <w:rPr>
          <w:lang w:val="es-ES_tradnl"/>
        </w:rPr>
      </w:pPr>
      <w:bookmarkStart w:id="24" w:name="_Toc492722518"/>
      <w:r w:rsidRPr="00E45164">
        <w:rPr>
          <w:lang w:val="es-ES_tradnl"/>
        </w:rPr>
        <w:t>Criterios de Selección para el Proyecto de Demostración</w:t>
      </w:r>
      <w:bookmarkEnd w:id="24"/>
    </w:p>
    <w:p w:rsidR="00A84465" w:rsidRPr="00E45164" w:rsidRDefault="004A37A2" w:rsidP="00A84465">
      <w:pPr>
        <w:rPr>
          <w:lang w:val="es-ES_tradnl"/>
        </w:rPr>
      </w:pPr>
      <w:r w:rsidRPr="00E45164">
        <w:rPr>
          <w:lang w:val="es-ES_tradnl"/>
        </w:rPr>
        <w:t>Una colaboración de Proyecto de Demostración entre Timmins y Vinto debe priorizar</w:t>
      </w:r>
      <w:r w:rsidR="00A84465" w:rsidRPr="00E45164">
        <w:rPr>
          <w:lang w:val="es-ES_tradnl"/>
        </w:rPr>
        <w:t>:</w:t>
      </w:r>
    </w:p>
    <w:p w:rsidR="00A84465" w:rsidRPr="00E45164" w:rsidRDefault="004A37A2" w:rsidP="00A84465">
      <w:pPr>
        <w:pStyle w:val="Prrafodelista"/>
        <w:numPr>
          <w:ilvl w:val="0"/>
          <w:numId w:val="20"/>
        </w:numPr>
        <w:rPr>
          <w:lang w:val="es-ES_tradnl"/>
        </w:rPr>
      </w:pPr>
      <w:r w:rsidRPr="00E45164">
        <w:rPr>
          <w:lang w:val="es-ES_tradnl"/>
        </w:rPr>
        <w:t>Creación de empleo digno</w:t>
      </w:r>
    </w:p>
    <w:p w:rsidR="00A84465" w:rsidRPr="00E45164" w:rsidRDefault="004A37A2" w:rsidP="00A84465">
      <w:pPr>
        <w:pStyle w:val="Prrafodelista"/>
        <w:numPr>
          <w:ilvl w:val="0"/>
          <w:numId w:val="20"/>
        </w:numPr>
        <w:rPr>
          <w:lang w:val="es-ES_tradnl"/>
        </w:rPr>
      </w:pPr>
      <w:r w:rsidRPr="00E45164">
        <w:rPr>
          <w:lang w:val="es-ES_tradnl"/>
        </w:rPr>
        <w:t>Incrementar las oportunidades para los jóvenes y las mujeres</w:t>
      </w:r>
    </w:p>
    <w:p w:rsidR="00A84465" w:rsidRPr="00E45164" w:rsidRDefault="004A37A2" w:rsidP="00A84465">
      <w:pPr>
        <w:pStyle w:val="Prrafodelista"/>
        <w:numPr>
          <w:ilvl w:val="0"/>
          <w:numId w:val="20"/>
        </w:numPr>
        <w:rPr>
          <w:lang w:val="es-ES_tradnl"/>
        </w:rPr>
      </w:pPr>
      <w:r w:rsidRPr="00E45164">
        <w:rPr>
          <w:lang w:val="es-ES_tradnl"/>
        </w:rPr>
        <w:t>Generación de ingresos del municipio, directa o indirectamente a través de un incremento en la r</w:t>
      </w:r>
      <w:r w:rsidRPr="00E45164">
        <w:rPr>
          <w:lang w:val="es-ES_tradnl"/>
        </w:rPr>
        <w:t>e</w:t>
      </w:r>
      <w:r w:rsidRPr="00E45164">
        <w:rPr>
          <w:lang w:val="es-ES_tradnl"/>
        </w:rPr>
        <w:t>caudación impositiva</w:t>
      </w:r>
    </w:p>
    <w:p w:rsidR="00A84465" w:rsidRPr="00E45164" w:rsidRDefault="004A37A2" w:rsidP="00A84465">
      <w:pPr>
        <w:pStyle w:val="Prrafodelista"/>
        <w:numPr>
          <w:ilvl w:val="0"/>
          <w:numId w:val="20"/>
        </w:numPr>
        <w:rPr>
          <w:lang w:val="es-ES_tradnl"/>
        </w:rPr>
      </w:pPr>
      <w:r w:rsidRPr="00E45164">
        <w:rPr>
          <w:lang w:val="es-ES_tradnl"/>
        </w:rPr>
        <w:t>Incrementar y generar la marca del municipio y su posicionamiento</w:t>
      </w:r>
    </w:p>
    <w:p w:rsidR="00F27804" w:rsidRPr="00E45164" w:rsidRDefault="00F27804" w:rsidP="00FD5198">
      <w:pPr>
        <w:rPr>
          <w:color w:val="000000" w:themeColor="text1"/>
          <w:lang w:val="es-ES_tradnl"/>
        </w:rPr>
      </w:pPr>
    </w:p>
    <w:p w:rsidR="00B3379E" w:rsidRPr="00E45164" w:rsidRDefault="00F31E7A" w:rsidP="00FD5198">
      <w:pPr>
        <w:pStyle w:val="Ttulo1"/>
        <w:rPr>
          <w:lang w:val="es-ES_tradnl"/>
        </w:rPr>
      </w:pPr>
      <w:bookmarkStart w:id="25" w:name="_Toc341105320"/>
      <w:bookmarkStart w:id="26" w:name="_Toc467492002"/>
      <w:bookmarkStart w:id="27" w:name="_Toc492722519"/>
      <w:r w:rsidRPr="00E45164">
        <w:rPr>
          <w:lang w:val="es-ES_tradnl"/>
        </w:rPr>
        <w:t>4</w:t>
      </w:r>
      <w:r w:rsidR="00B539EA" w:rsidRPr="00E45164">
        <w:rPr>
          <w:lang w:val="es-ES_tradnl"/>
        </w:rPr>
        <w:t xml:space="preserve">.0 </w:t>
      </w:r>
      <w:r w:rsidR="00B3379E" w:rsidRPr="00E45164">
        <w:rPr>
          <w:lang w:val="es-ES_tradnl"/>
        </w:rPr>
        <w:t>Oportuni</w:t>
      </w:r>
      <w:r w:rsidR="004A37A2" w:rsidRPr="00E45164">
        <w:rPr>
          <w:lang w:val="es-ES_tradnl"/>
        </w:rPr>
        <w:t>dades en DEL</w:t>
      </w:r>
      <w:bookmarkEnd w:id="25"/>
      <w:bookmarkEnd w:id="26"/>
      <w:bookmarkEnd w:id="27"/>
      <w:r w:rsidR="00911692" w:rsidRPr="00E45164">
        <w:rPr>
          <w:lang w:val="es-ES_tradnl"/>
        </w:rPr>
        <w:t xml:space="preserve"> </w:t>
      </w:r>
    </w:p>
    <w:p w:rsidR="004D3E66" w:rsidRPr="00E45164" w:rsidRDefault="00E45164" w:rsidP="004D3E66">
      <w:pPr>
        <w:rPr>
          <w:color w:val="000000" w:themeColor="text1"/>
          <w:lang w:val="es-ES_tradnl"/>
        </w:rPr>
      </w:pPr>
      <w:r w:rsidRPr="00E45164">
        <w:rPr>
          <w:color w:val="000000" w:themeColor="text1"/>
          <w:lang w:val="es-ES_tradnl"/>
        </w:rPr>
        <w:t>Después</w:t>
      </w:r>
      <w:r w:rsidR="003A2306" w:rsidRPr="00E45164">
        <w:rPr>
          <w:color w:val="000000" w:themeColor="text1"/>
          <w:lang w:val="es-ES_tradnl"/>
        </w:rPr>
        <w:t xml:space="preserve"> de haber generado la </w:t>
      </w:r>
      <w:r w:rsidRPr="00E45164">
        <w:rPr>
          <w:color w:val="000000" w:themeColor="text1"/>
          <w:lang w:val="es-ES_tradnl"/>
        </w:rPr>
        <w:t>tabla</w:t>
      </w:r>
      <w:r w:rsidR="003A2306" w:rsidRPr="00E45164">
        <w:rPr>
          <w:color w:val="000000" w:themeColor="text1"/>
          <w:lang w:val="es-ES_tradnl"/>
        </w:rPr>
        <w:t xml:space="preserve"> FODA, los participantes revisaron las debilidades y las </w:t>
      </w:r>
      <w:r w:rsidRPr="00E45164">
        <w:rPr>
          <w:color w:val="000000" w:themeColor="text1"/>
          <w:lang w:val="es-ES_tradnl"/>
        </w:rPr>
        <w:t>amenazas</w:t>
      </w:r>
      <w:r w:rsidR="003A2306" w:rsidRPr="00E45164">
        <w:rPr>
          <w:color w:val="000000" w:themeColor="text1"/>
          <w:lang w:val="es-ES_tradnl"/>
        </w:rPr>
        <w:t xml:space="preserve"> para asegurar  que estas reflejen un panorama preciso de los </w:t>
      </w:r>
      <w:r w:rsidRPr="00E45164">
        <w:rPr>
          <w:color w:val="000000" w:themeColor="text1"/>
          <w:lang w:val="es-ES_tradnl"/>
        </w:rPr>
        <w:t>desafíos</w:t>
      </w:r>
      <w:r w:rsidR="003A2306" w:rsidRPr="00E45164">
        <w:rPr>
          <w:color w:val="000000" w:themeColor="text1"/>
          <w:lang w:val="es-ES_tradnl"/>
        </w:rPr>
        <w:t xml:space="preserve"> </w:t>
      </w:r>
      <w:r w:rsidRPr="00E45164">
        <w:rPr>
          <w:color w:val="000000" w:themeColor="text1"/>
          <w:lang w:val="es-ES_tradnl"/>
        </w:rPr>
        <w:t>actuales</w:t>
      </w:r>
      <w:r w:rsidR="003A2306" w:rsidRPr="00E45164">
        <w:rPr>
          <w:color w:val="000000" w:themeColor="text1"/>
          <w:lang w:val="es-ES_tradnl"/>
        </w:rPr>
        <w:t xml:space="preserve"> en los esfuerzos que desarrolla el gobierno municipal en DEL. </w:t>
      </w:r>
      <w:r w:rsidRPr="00E45164">
        <w:rPr>
          <w:color w:val="000000" w:themeColor="text1"/>
          <w:lang w:val="es-ES_tradnl"/>
        </w:rPr>
        <w:t>Posteriormente</w:t>
      </w:r>
      <w:r w:rsidR="003A2306" w:rsidRPr="00E45164">
        <w:rPr>
          <w:color w:val="000000" w:themeColor="text1"/>
          <w:lang w:val="es-ES_tradnl"/>
        </w:rPr>
        <w:t xml:space="preserve">, discutieron como grupo las oportunidades en el </w:t>
      </w:r>
      <w:r w:rsidRPr="00E45164">
        <w:rPr>
          <w:color w:val="000000" w:themeColor="text1"/>
          <w:lang w:val="es-ES_tradnl"/>
        </w:rPr>
        <w:t>contexto</w:t>
      </w:r>
      <w:r w:rsidR="003A2306" w:rsidRPr="00E45164">
        <w:rPr>
          <w:color w:val="000000" w:themeColor="text1"/>
          <w:lang w:val="es-ES_tradnl"/>
        </w:rPr>
        <w:t xml:space="preserve"> sobre </w:t>
      </w:r>
      <w:r w:rsidRPr="00E45164">
        <w:rPr>
          <w:color w:val="000000" w:themeColor="text1"/>
          <w:lang w:val="es-ES_tradnl"/>
        </w:rPr>
        <w:t>cómo</w:t>
      </w:r>
      <w:r w:rsidR="003A2306" w:rsidRPr="00E45164">
        <w:rPr>
          <w:color w:val="000000" w:themeColor="text1"/>
          <w:lang w:val="es-ES_tradnl"/>
        </w:rPr>
        <w:t xml:space="preserve"> ellos </w:t>
      </w:r>
      <w:r w:rsidRPr="00E45164">
        <w:rPr>
          <w:color w:val="000000" w:themeColor="text1"/>
          <w:lang w:val="es-ES_tradnl"/>
        </w:rPr>
        <w:t>podrían</w:t>
      </w:r>
      <w:r w:rsidR="003A2306" w:rsidRPr="00E45164">
        <w:rPr>
          <w:color w:val="000000" w:themeColor="text1"/>
          <w:lang w:val="es-ES_tradnl"/>
        </w:rPr>
        <w:t xml:space="preserve"> abordar algunas de estas preocupaciones. Durante la discusión, se </w:t>
      </w:r>
      <w:r w:rsidRPr="00E45164">
        <w:rPr>
          <w:color w:val="000000" w:themeColor="text1"/>
          <w:lang w:val="es-ES_tradnl"/>
        </w:rPr>
        <w:t>tornó</w:t>
      </w:r>
      <w:r w:rsidR="003A2306" w:rsidRPr="00E45164">
        <w:rPr>
          <w:color w:val="000000" w:themeColor="text1"/>
          <w:lang w:val="es-ES_tradnl"/>
        </w:rPr>
        <w:t xml:space="preserve"> evidente que </w:t>
      </w:r>
      <w:r w:rsidRPr="00E45164">
        <w:rPr>
          <w:color w:val="000000" w:themeColor="text1"/>
          <w:lang w:val="es-ES_tradnl"/>
        </w:rPr>
        <w:t>había</w:t>
      </w:r>
      <w:r w:rsidR="003A2306" w:rsidRPr="00E45164">
        <w:rPr>
          <w:color w:val="000000" w:themeColor="text1"/>
          <w:lang w:val="es-ES_tradnl"/>
        </w:rPr>
        <w:t xml:space="preserve"> tres </w:t>
      </w:r>
      <w:r w:rsidRPr="00E45164">
        <w:rPr>
          <w:color w:val="000000" w:themeColor="text1"/>
          <w:lang w:val="es-ES_tradnl"/>
        </w:rPr>
        <w:t>áreas</w:t>
      </w:r>
      <w:r w:rsidR="003A2306" w:rsidRPr="00E45164">
        <w:rPr>
          <w:color w:val="000000" w:themeColor="text1"/>
          <w:lang w:val="es-ES_tradnl"/>
        </w:rPr>
        <w:t xml:space="preserve"> de prioridad dentro de las oportunidades</w:t>
      </w:r>
      <w:r w:rsidR="00F31E7A" w:rsidRPr="00E45164">
        <w:rPr>
          <w:color w:val="000000" w:themeColor="text1"/>
          <w:lang w:val="es-ES_tradnl"/>
        </w:rPr>
        <w:t xml:space="preserve">: </w:t>
      </w:r>
    </w:p>
    <w:p w:rsidR="00F31E7A" w:rsidRPr="00E45164" w:rsidRDefault="003A2306" w:rsidP="00F31E7A">
      <w:pPr>
        <w:pStyle w:val="Prrafodelista"/>
        <w:numPr>
          <w:ilvl w:val="0"/>
          <w:numId w:val="23"/>
        </w:numPr>
        <w:rPr>
          <w:color w:val="000000" w:themeColor="text1"/>
          <w:lang w:val="es-ES_tradnl"/>
        </w:rPr>
      </w:pPr>
      <w:r w:rsidRPr="00E45164">
        <w:rPr>
          <w:color w:val="000000" w:themeColor="text1"/>
          <w:lang w:val="es-ES_tradnl"/>
        </w:rPr>
        <w:t xml:space="preserve">La </w:t>
      </w:r>
      <w:r w:rsidR="00E45164" w:rsidRPr="00E45164">
        <w:rPr>
          <w:color w:val="000000" w:themeColor="text1"/>
          <w:lang w:val="es-ES_tradnl"/>
        </w:rPr>
        <w:t>promoción</w:t>
      </w:r>
      <w:r w:rsidRPr="00E45164">
        <w:rPr>
          <w:color w:val="000000" w:themeColor="text1"/>
          <w:lang w:val="es-ES_tradnl"/>
        </w:rPr>
        <w:t xml:space="preserve"> del municipio</w:t>
      </w:r>
    </w:p>
    <w:p w:rsidR="00F31E7A" w:rsidRPr="00E45164" w:rsidRDefault="00E45164" w:rsidP="00F31E7A">
      <w:pPr>
        <w:pStyle w:val="Prrafodelista"/>
        <w:numPr>
          <w:ilvl w:val="0"/>
          <w:numId w:val="23"/>
        </w:numPr>
        <w:rPr>
          <w:color w:val="000000" w:themeColor="text1"/>
          <w:lang w:val="es-ES_tradnl"/>
        </w:rPr>
      </w:pPr>
      <w:r w:rsidRPr="00E45164">
        <w:rPr>
          <w:color w:val="000000" w:themeColor="text1"/>
          <w:lang w:val="es-ES_tradnl"/>
        </w:rPr>
        <w:t>La</w:t>
      </w:r>
      <w:r w:rsidR="003A2306" w:rsidRPr="00E45164">
        <w:rPr>
          <w:color w:val="000000" w:themeColor="text1"/>
          <w:lang w:val="es-ES_tradnl"/>
        </w:rPr>
        <w:t xml:space="preserve"> </w:t>
      </w:r>
      <w:r w:rsidRPr="00E45164">
        <w:rPr>
          <w:color w:val="000000" w:themeColor="text1"/>
          <w:lang w:val="es-ES_tradnl"/>
        </w:rPr>
        <w:t>creación</w:t>
      </w:r>
      <w:r w:rsidR="003A2306" w:rsidRPr="00E45164">
        <w:rPr>
          <w:color w:val="000000" w:themeColor="text1"/>
          <w:lang w:val="es-ES_tradnl"/>
        </w:rPr>
        <w:t xml:space="preserve"> de </w:t>
      </w:r>
      <w:r w:rsidRPr="00E45164">
        <w:rPr>
          <w:color w:val="000000" w:themeColor="text1"/>
          <w:lang w:val="es-ES_tradnl"/>
        </w:rPr>
        <w:t>incentivos</w:t>
      </w:r>
      <w:r w:rsidR="003A2306" w:rsidRPr="00E45164">
        <w:rPr>
          <w:color w:val="000000" w:themeColor="text1"/>
          <w:lang w:val="es-ES_tradnl"/>
        </w:rPr>
        <w:t xml:space="preserve"> para los </w:t>
      </w:r>
      <w:r w:rsidRPr="00E45164">
        <w:rPr>
          <w:color w:val="000000" w:themeColor="text1"/>
          <w:lang w:val="es-ES_tradnl"/>
        </w:rPr>
        <w:t>productores</w:t>
      </w:r>
      <w:r w:rsidR="003A2306" w:rsidRPr="00E45164">
        <w:rPr>
          <w:color w:val="000000" w:themeColor="text1"/>
          <w:lang w:val="es-ES_tradnl"/>
        </w:rPr>
        <w:t xml:space="preserve"> / comerciantes</w:t>
      </w:r>
    </w:p>
    <w:p w:rsidR="00F31E7A" w:rsidRPr="00E45164" w:rsidRDefault="00E45164" w:rsidP="00F31E7A">
      <w:pPr>
        <w:pStyle w:val="Prrafodelista"/>
        <w:numPr>
          <w:ilvl w:val="0"/>
          <w:numId w:val="23"/>
        </w:numPr>
        <w:rPr>
          <w:color w:val="000000" w:themeColor="text1"/>
          <w:lang w:val="es-ES_tradnl"/>
        </w:rPr>
      </w:pPr>
      <w:r>
        <w:rPr>
          <w:color w:val="000000" w:themeColor="text1"/>
          <w:lang w:val="es-ES_tradnl"/>
        </w:rPr>
        <w:t>Incremen</w:t>
      </w:r>
      <w:r w:rsidRPr="00E45164">
        <w:rPr>
          <w:color w:val="000000" w:themeColor="text1"/>
          <w:lang w:val="es-ES_tradnl"/>
        </w:rPr>
        <w:t>tar las capacidad</w:t>
      </w:r>
      <w:r>
        <w:rPr>
          <w:color w:val="000000" w:themeColor="text1"/>
          <w:lang w:val="es-ES_tradnl"/>
        </w:rPr>
        <w:t>es</w:t>
      </w:r>
      <w:r w:rsidRPr="00E45164">
        <w:rPr>
          <w:color w:val="000000" w:themeColor="text1"/>
          <w:lang w:val="es-ES_tradnl"/>
        </w:rPr>
        <w:t xml:space="preserve"> en DEL del personal municipal</w:t>
      </w:r>
    </w:p>
    <w:p w:rsidR="00633A75" w:rsidRPr="00E45164" w:rsidRDefault="00633A75" w:rsidP="00633A75">
      <w:pPr>
        <w:rPr>
          <w:color w:val="000000" w:themeColor="text1"/>
          <w:lang w:val="es-ES_tradnl"/>
        </w:rPr>
      </w:pPr>
    </w:p>
    <w:p w:rsidR="00FD3974" w:rsidRPr="00E45164" w:rsidRDefault="003A2306" w:rsidP="00633A75">
      <w:pPr>
        <w:rPr>
          <w:color w:val="000000" w:themeColor="text1"/>
          <w:lang w:val="es-ES_tradnl"/>
        </w:rPr>
      </w:pPr>
      <w:r w:rsidRPr="00E45164">
        <w:rPr>
          <w:color w:val="000000" w:themeColor="text1"/>
          <w:lang w:val="es-ES_tradnl"/>
        </w:rPr>
        <w:t xml:space="preserve">Cada </w:t>
      </w:r>
      <w:r w:rsidR="00E45164" w:rsidRPr="00E45164">
        <w:rPr>
          <w:color w:val="000000" w:themeColor="text1"/>
          <w:lang w:val="es-ES_tradnl"/>
        </w:rPr>
        <w:t>prioridad</w:t>
      </w:r>
      <w:r w:rsidRPr="00E45164">
        <w:rPr>
          <w:color w:val="000000" w:themeColor="text1"/>
          <w:lang w:val="es-ES_tradnl"/>
        </w:rPr>
        <w:t xml:space="preserve"> puede ser visualizada en </w:t>
      </w:r>
      <w:r w:rsidR="00E45164" w:rsidRPr="00E45164">
        <w:rPr>
          <w:color w:val="000000" w:themeColor="text1"/>
          <w:lang w:val="es-ES_tradnl"/>
        </w:rPr>
        <w:t>términos</w:t>
      </w:r>
      <w:r w:rsidRPr="00E45164">
        <w:rPr>
          <w:color w:val="000000" w:themeColor="text1"/>
          <w:lang w:val="es-ES_tradnl"/>
        </w:rPr>
        <w:t xml:space="preserve"> de una </w:t>
      </w:r>
      <w:r w:rsidR="00E45164" w:rsidRPr="00E45164">
        <w:rPr>
          <w:color w:val="000000" w:themeColor="text1"/>
          <w:lang w:val="es-ES_tradnl"/>
        </w:rPr>
        <w:t>estrategia</w:t>
      </w:r>
      <w:r w:rsidRPr="00E45164">
        <w:rPr>
          <w:color w:val="000000" w:themeColor="text1"/>
          <w:lang w:val="es-ES_tradnl"/>
        </w:rPr>
        <w:t xml:space="preserve"> general consistente de uno o </w:t>
      </w:r>
      <w:r w:rsidR="00E45164" w:rsidRPr="00E45164">
        <w:rPr>
          <w:color w:val="000000" w:themeColor="text1"/>
          <w:lang w:val="es-ES_tradnl"/>
        </w:rPr>
        <w:t>más</w:t>
      </w:r>
      <w:r w:rsidRPr="00E45164">
        <w:rPr>
          <w:color w:val="000000" w:themeColor="text1"/>
          <w:lang w:val="es-ES_tradnl"/>
        </w:rPr>
        <w:t xml:space="preserve"> proye</w:t>
      </w:r>
      <w:r w:rsidRPr="00E45164">
        <w:rPr>
          <w:color w:val="000000" w:themeColor="text1"/>
          <w:lang w:val="es-ES_tradnl"/>
        </w:rPr>
        <w:t>c</w:t>
      </w:r>
      <w:r w:rsidRPr="00E45164">
        <w:rPr>
          <w:color w:val="000000" w:themeColor="text1"/>
          <w:lang w:val="es-ES_tradnl"/>
        </w:rPr>
        <w:t xml:space="preserve">tos. </w:t>
      </w:r>
      <w:r w:rsidR="00E45164" w:rsidRPr="00E45164">
        <w:rPr>
          <w:color w:val="000000" w:themeColor="text1"/>
          <w:lang w:val="es-ES_tradnl"/>
        </w:rPr>
        <w:t>Además, cada estrategia aborda varias de las debilidades y amenazas que se identificaron el análisis FODA.</w:t>
      </w:r>
      <w:r w:rsidR="00C35620" w:rsidRPr="00E45164">
        <w:rPr>
          <w:color w:val="000000" w:themeColor="text1"/>
          <w:lang w:val="es-ES_tradnl"/>
        </w:rPr>
        <w:t xml:space="preserve"> </w:t>
      </w:r>
    </w:p>
    <w:p w:rsidR="00FD3974" w:rsidRPr="00E45164" w:rsidRDefault="00FD3974" w:rsidP="00633A75">
      <w:pPr>
        <w:rPr>
          <w:color w:val="000000" w:themeColor="text1"/>
          <w:lang w:val="es-ES_tradnl"/>
        </w:rPr>
      </w:pPr>
    </w:p>
    <w:p w:rsidR="00BE33AD" w:rsidRPr="00E45164" w:rsidRDefault="00E45164" w:rsidP="00633A75">
      <w:pPr>
        <w:rPr>
          <w:color w:val="000000" w:themeColor="text1"/>
          <w:lang w:val="es-ES_tradnl"/>
        </w:rPr>
      </w:pPr>
      <w:r w:rsidRPr="00E45164">
        <w:rPr>
          <w:color w:val="000000" w:themeColor="text1"/>
          <w:lang w:val="es-ES_tradnl"/>
        </w:rPr>
        <w:t>Tablas</w:t>
      </w:r>
      <w:r w:rsidR="00C35620" w:rsidRPr="00E45164">
        <w:rPr>
          <w:color w:val="000000" w:themeColor="text1"/>
          <w:lang w:val="es-ES_tradnl"/>
        </w:rPr>
        <w:t xml:space="preserve"> 4.1 – 4.3 </w:t>
      </w:r>
      <w:r w:rsidRPr="00E45164">
        <w:rPr>
          <w:color w:val="000000" w:themeColor="text1"/>
          <w:lang w:val="es-ES_tradnl"/>
        </w:rPr>
        <w:t>demostrar cómo estas estrategias pueden sobrepasar algunos de los desafíos que los actores en Vinto han sugerido que limitan el potencial en DEL.</w:t>
      </w:r>
    </w:p>
    <w:p w:rsidR="0099792E" w:rsidRPr="00E45164" w:rsidRDefault="0099792E" w:rsidP="00633A75">
      <w:pPr>
        <w:rPr>
          <w:color w:val="000000" w:themeColor="text1"/>
          <w:lang w:val="es-BO"/>
        </w:rPr>
      </w:pPr>
    </w:p>
    <w:p w:rsidR="00A84465" w:rsidRPr="00E45164" w:rsidRDefault="00A84465" w:rsidP="00633A75">
      <w:pPr>
        <w:rPr>
          <w:color w:val="000000" w:themeColor="text1"/>
          <w:lang w:val="es-BO"/>
        </w:rPr>
      </w:pPr>
    </w:p>
    <w:p w:rsidR="00C35620" w:rsidRPr="002E34B3" w:rsidRDefault="00C35620" w:rsidP="00C35620">
      <w:pPr>
        <w:pStyle w:val="Figheading"/>
        <w:rPr>
          <w:lang w:val="es-ES"/>
        </w:rPr>
      </w:pPr>
      <w:r w:rsidRPr="002E34B3">
        <w:rPr>
          <w:lang w:val="es-ES"/>
        </w:rPr>
        <w:lastRenderedPageBreak/>
        <w:t>Tabl</w:t>
      </w:r>
      <w:r w:rsidR="00AD0EE9" w:rsidRPr="002E34B3">
        <w:rPr>
          <w:lang w:val="es-ES"/>
        </w:rPr>
        <w:t xml:space="preserve">a 4.1: Promover que el Gobierno Municipal aborde los </w:t>
      </w:r>
      <w:r w:rsidR="002E34B3" w:rsidRPr="002E34B3">
        <w:rPr>
          <w:lang w:val="es-ES"/>
        </w:rPr>
        <w:t>ítems</w:t>
      </w:r>
      <w:r w:rsidR="00AD0EE9" w:rsidRPr="002E34B3">
        <w:rPr>
          <w:lang w:val="es-ES"/>
        </w:rPr>
        <w:t xml:space="preserve"> identificado en el </w:t>
      </w:r>
      <w:r w:rsidR="002E34B3" w:rsidRPr="002E34B3">
        <w:rPr>
          <w:lang w:val="es-ES"/>
        </w:rPr>
        <w:t>Análisis</w:t>
      </w:r>
      <w:r w:rsidR="00AD0EE9" w:rsidRPr="002E34B3">
        <w:rPr>
          <w:lang w:val="es-ES"/>
        </w:rPr>
        <w:t xml:space="preserve"> FODA</w:t>
      </w:r>
    </w:p>
    <w:tbl>
      <w:tblPr>
        <w:tblStyle w:val="Tablaconcuadrcula"/>
        <w:tblW w:w="0" w:type="auto"/>
        <w:tblLook w:val="04A0" w:firstRow="1" w:lastRow="0" w:firstColumn="1" w:lastColumn="0" w:noHBand="0" w:noVBand="1"/>
      </w:tblPr>
      <w:tblGrid>
        <w:gridCol w:w="4788"/>
        <w:gridCol w:w="4788"/>
      </w:tblGrid>
      <w:tr w:rsidR="00C35620" w:rsidRPr="00677335" w:rsidTr="00911692">
        <w:trPr>
          <w:trHeight w:val="399"/>
        </w:trPr>
        <w:tc>
          <w:tcPr>
            <w:tcW w:w="4788" w:type="dxa"/>
            <w:shd w:val="clear" w:color="auto" w:fill="1B417E"/>
            <w:vAlign w:val="center"/>
          </w:tcPr>
          <w:p w:rsidR="00C35620" w:rsidRPr="002E34B3" w:rsidRDefault="00AD0EE9" w:rsidP="00AD0EE9">
            <w:pPr>
              <w:jc w:val="center"/>
              <w:rPr>
                <w:rFonts w:ascii="Arial" w:hAnsi="Arial" w:cs="Arial"/>
                <w:b/>
                <w:color w:val="FFFFFF" w:themeColor="background1"/>
                <w:lang w:val="es-ES"/>
              </w:rPr>
            </w:pPr>
            <w:r w:rsidRPr="002E34B3">
              <w:rPr>
                <w:rFonts w:ascii="Arial" w:hAnsi="Arial" w:cs="Arial"/>
                <w:b/>
                <w:color w:val="FFFFFF" w:themeColor="background1"/>
                <w:lang w:val="es-ES"/>
              </w:rPr>
              <w:t>Abordar las Opo</w:t>
            </w:r>
            <w:r w:rsidR="00C35620" w:rsidRPr="002E34B3">
              <w:rPr>
                <w:rFonts w:ascii="Arial" w:hAnsi="Arial" w:cs="Arial"/>
                <w:b/>
                <w:color w:val="FFFFFF" w:themeColor="background1"/>
                <w:lang w:val="es-ES"/>
              </w:rPr>
              <w:t>rtuni</w:t>
            </w:r>
            <w:r w:rsidRPr="002E34B3">
              <w:rPr>
                <w:rFonts w:ascii="Arial" w:hAnsi="Arial" w:cs="Arial"/>
                <w:b/>
                <w:color w:val="FFFFFF" w:themeColor="background1"/>
                <w:lang w:val="es-ES"/>
              </w:rPr>
              <w:t>dades</w:t>
            </w:r>
          </w:p>
        </w:tc>
        <w:tc>
          <w:tcPr>
            <w:tcW w:w="4788" w:type="dxa"/>
            <w:shd w:val="clear" w:color="auto" w:fill="1B417E"/>
            <w:vAlign w:val="center"/>
          </w:tcPr>
          <w:p w:rsidR="00C35620" w:rsidRPr="002E34B3" w:rsidRDefault="00AD0EE9" w:rsidP="00AD0EE9">
            <w:pPr>
              <w:jc w:val="center"/>
              <w:rPr>
                <w:rFonts w:ascii="Arial" w:hAnsi="Arial" w:cs="Arial"/>
                <w:b/>
                <w:color w:val="FFFFFF" w:themeColor="background1"/>
                <w:lang w:val="es-ES"/>
              </w:rPr>
            </w:pPr>
            <w:r w:rsidRPr="002E34B3">
              <w:rPr>
                <w:rFonts w:ascii="Arial" w:hAnsi="Arial" w:cs="Arial"/>
                <w:b/>
                <w:color w:val="FFFFFF" w:themeColor="background1"/>
                <w:lang w:val="es-ES"/>
              </w:rPr>
              <w:t xml:space="preserve">Aborda las Debilidades y </w:t>
            </w:r>
            <w:r w:rsidR="000B34A7">
              <w:rPr>
                <w:rFonts w:ascii="Arial" w:hAnsi="Arial" w:cs="Arial"/>
                <w:b/>
                <w:color w:val="FFFFFF" w:themeColor="background1"/>
                <w:lang w:val="es-ES"/>
              </w:rPr>
              <w:t xml:space="preserve">las </w:t>
            </w:r>
            <w:r w:rsidRPr="002E34B3">
              <w:rPr>
                <w:rFonts w:ascii="Arial" w:hAnsi="Arial" w:cs="Arial"/>
                <w:b/>
                <w:color w:val="FFFFFF" w:themeColor="background1"/>
                <w:lang w:val="es-ES"/>
              </w:rPr>
              <w:t>Amenazas</w:t>
            </w:r>
          </w:p>
        </w:tc>
      </w:tr>
      <w:tr w:rsidR="00C35620" w:rsidRPr="00677335" w:rsidTr="008941AC">
        <w:tc>
          <w:tcPr>
            <w:tcW w:w="4788" w:type="dxa"/>
            <w:tcMar>
              <w:top w:w="72" w:type="dxa"/>
              <w:left w:w="115" w:type="dxa"/>
              <w:right w:w="115" w:type="dxa"/>
            </w:tcMar>
          </w:tcPr>
          <w:p w:rsidR="00AD0EE9" w:rsidRPr="002E34B3" w:rsidRDefault="00AD0EE9" w:rsidP="00AD0EE9">
            <w:pPr>
              <w:numPr>
                <w:ilvl w:val="0"/>
                <w:numId w:val="25"/>
              </w:numPr>
              <w:rPr>
                <w:lang w:val="es-ES"/>
              </w:rPr>
            </w:pPr>
            <w:r w:rsidRPr="002E34B3">
              <w:rPr>
                <w:lang w:val="es-ES"/>
              </w:rPr>
              <w:t>Utilizar la ubicación de Vinto sobre la arteria vial principal</w:t>
            </w:r>
          </w:p>
          <w:p w:rsidR="00C35620" w:rsidRPr="002E34B3" w:rsidRDefault="00AD0EE9" w:rsidP="00AD0EE9">
            <w:pPr>
              <w:numPr>
                <w:ilvl w:val="0"/>
                <w:numId w:val="25"/>
              </w:numPr>
              <w:rPr>
                <w:lang w:val="es-ES"/>
              </w:rPr>
            </w:pPr>
            <w:r w:rsidRPr="002E34B3">
              <w:rPr>
                <w:lang w:val="es-ES"/>
              </w:rPr>
              <w:t>Utilizar las diferentes zonas ecológicas</w:t>
            </w:r>
          </w:p>
          <w:p w:rsidR="00C35620" w:rsidRPr="002E34B3" w:rsidRDefault="00AD0EE9" w:rsidP="00AD0EE9">
            <w:pPr>
              <w:numPr>
                <w:ilvl w:val="0"/>
                <w:numId w:val="25"/>
              </w:numPr>
              <w:rPr>
                <w:lang w:val="es-ES"/>
              </w:rPr>
            </w:pPr>
            <w:r w:rsidRPr="002E34B3">
              <w:rPr>
                <w:lang w:val="es-ES"/>
              </w:rPr>
              <w:t>Atraer y retener migrantes rurales</w:t>
            </w:r>
          </w:p>
          <w:p w:rsidR="00C35620" w:rsidRPr="002E34B3" w:rsidRDefault="00AD0EE9" w:rsidP="00AD0EE9">
            <w:pPr>
              <w:numPr>
                <w:ilvl w:val="0"/>
                <w:numId w:val="25"/>
              </w:numPr>
              <w:rPr>
                <w:lang w:val="es-ES"/>
              </w:rPr>
            </w:pPr>
            <w:r w:rsidRPr="002E34B3">
              <w:rPr>
                <w:lang w:val="es-ES"/>
              </w:rPr>
              <w:t xml:space="preserve">Mejorar la </w:t>
            </w:r>
            <w:r w:rsidR="002E34B3" w:rsidRPr="002E34B3">
              <w:rPr>
                <w:lang w:val="es-ES"/>
              </w:rPr>
              <w:t>promoción</w:t>
            </w:r>
            <w:r w:rsidRPr="002E34B3">
              <w:rPr>
                <w:lang w:val="es-ES"/>
              </w:rPr>
              <w:t xml:space="preserve"> y la marca municipal</w:t>
            </w:r>
          </w:p>
          <w:p w:rsidR="00C35620" w:rsidRPr="002E34B3" w:rsidRDefault="00AD0EE9" w:rsidP="00AD0EE9">
            <w:pPr>
              <w:numPr>
                <w:ilvl w:val="0"/>
                <w:numId w:val="25"/>
              </w:numPr>
              <w:rPr>
                <w:lang w:val="es-ES"/>
              </w:rPr>
            </w:pPr>
            <w:r w:rsidRPr="002E34B3">
              <w:rPr>
                <w:lang w:val="es-ES"/>
              </w:rPr>
              <w:t xml:space="preserve">Fortalecer la capacidad </w:t>
            </w:r>
            <w:r w:rsidR="002E34B3" w:rsidRPr="002E34B3">
              <w:rPr>
                <w:lang w:val="es-ES"/>
              </w:rPr>
              <w:t>turística</w:t>
            </w:r>
            <w:r w:rsidRPr="002E34B3">
              <w:rPr>
                <w:lang w:val="es-ES"/>
              </w:rPr>
              <w:t xml:space="preserve">, por decir, plan de turismo, </w:t>
            </w:r>
            <w:r w:rsidR="002E34B3" w:rsidRPr="002E34B3">
              <w:rPr>
                <w:lang w:val="es-ES"/>
              </w:rPr>
              <w:t>guía</w:t>
            </w:r>
            <w:r w:rsidRPr="002E34B3">
              <w:rPr>
                <w:lang w:val="es-ES"/>
              </w:rPr>
              <w:t xml:space="preserve"> de turismo, </w:t>
            </w:r>
            <w:r w:rsidR="002E34B3" w:rsidRPr="002E34B3">
              <w:rPr>
                <w:lang w:val="es-ES"/>
              </w:rPr>
              <w:t>etcétera</w:t>
            </w:r>
          </w:p>
          <w:p w:rsidR="00C35620" w:rsidRPr="002E34B3" w:rsidRDefault="00AD0EE9" w:rsidP="00AD0EE9">
            <w:pPr>
              <w:numPr>
                <w:ilvl w:val="0"/>
                <w:numId w:val="25"/>
              </w:numPr>
              <w:rPr>
                <w:lang w:val="es-ES"/>
              </w:rPr>
            </w:pPr>
            <w:r w:rsidRPr="002E34B3">
              <w:rPr>
                <w:lang w:val="es-ES"/>
              </w:rPr>
              <w:t xml:space="preserve">Crear alianzas </w:t>
            </w:r>
            <w:r w:rsidR="002E34B3" w:rsidRPr="002E34B3">
              <w:rPr>
                <w:lang w:val="es-ES"/>
              </w:rPr>
              <w:t>estratégicas</w:t>
            </w:r>
            <w:r w:rsidRPr="002E34B3">
              <w:rPr>
                <w:lang w:val="es-ES"/>
              </w:rPr>
              <w:t xml:space="preserve"> con otras comunid</w:t>
            </w:r>
            <w:r w:rsidRPr="002E34B3">
              <w:rPr>
                <w:lang w:val="es-ES"/>
              </w:rPr>
              <w:t>a</w:t>
            </w:r>
            <w:r w:rsidRPr="002E34B3">
              <w:rPr>
                <w:lang w:val="es-ES"/>
              </w:rPr>
              <w:t xml:space="preserve">des, empresas, </w:t>
            </w:r>
            <w:r w:rsidR="002E34B3" w:rsidRPr="002E34B3">
              <w:rPr>
                <w:lang w:val="es-ES"/>
              </w:rPr>
              <w:t>etcétera</w:t>
            </w:r>
          </w:p>
          <w:p w:rsidR="00C35620" w:rsidRPr="002E34B3" w:rsidRDefault="00AD0EE9" w:rsidP="00AD0EE9">
            <w:pPr>
              <w:numPr>
                <w:ilvl w:val="0"/>
                <w:numId w:val="25"/>
              </w:numPr>
              <w:rPr>
                <w:lang w:val="es-ES"/>
              </w:rPr>
            </w:pPr>
            <w:r w:rsidRPr="002E34B3">
              <w:rPr>
                <w:lang w:val="es-ES"/>
              </w:rPr>
              <w:t>Incrementar la capacidad de intercambio de c</w:t>
            </w:r>
            <w:r w:rsidRPr="002E34B3">
              <w:rPr>
                <w:lang w:val="es-ES"/>
              </w:rPr>
              <w:t>o</w:t>
            </w:r>
            <w:r w:rsidRPr="002E34B3">
              <w:rPr>
                <w:lang w:val="es-ES"/>
              </w:rPr>
              <w:t xml:space="preserve">nocimientos del personal </w:t>
            </w:r>
            <w:r w:rsidR="002E34B3" w:rsidRPr="002E34B3">
              <w:rPr>
                <w:lang w:val="es-ES"/>
              </w:rPr>
              <w:t>municipal</w:t>
            </w:r>
            <w:r w:rsidRPr="002E34B3">
              <w:rPr>
                <w:lang w:val="es-ES"/>
              </w:rPr>
              <w:t xml:space="preserve">; por </w:t>
            </w:r>
            <w:r w:rsidR="002E34B3" w:rsidRPr="002E34B3">
              <w:rPr>
                <w:lang w:val="es-ES"/>
              </w:rPr>
              <w:t>decir</w:t>
            </w:r>
            <w:r w:rsidRPr="002E34B3">
              <w:rPr>
                <w:lang w:val="es-ES"/>
              </w:rPr>
              <w:t xml:space="preserve">, brindar </w:t>
            </w:r>
            <w:r w:rsidR="002E34B3" w:rsidRPr="002E34B3">
              <w:rPr>
                <w:lang w:val="es-ES"/>
              </w:rPr>
              <w:t>capacitaciones</w:t>
            </w:r>
            <w:r w:rsidRPr="002E34B3">
              <w:rPr>
                <w:lang w:val="es-ES"/>
              </w:rPr>
              <w:t xml:space="preserve"> sobre negocios</w:t>
            </w:r>
          </w:p>
        </w:tc>
        <w:tc>
          <w:tcPr>
            <w:tcW w:w="4788" w:type="dxa"/>
            <w:tcMar>
              <w:top w:w="72" w:type="dxa"/>
              <w:left w:w="115" w:type="dxa"/>
              <w:right w:w="115" w:type="dxa"/>
            </w:tcMar>
          </w:tcPr>
          <w:p w:rsidR="00AD0EE9" w:rsidRPr="002E34B3" w:rsidRDefault="00AD0EE9" w:rsidP="00AD0EE9">
            <w:pPr>
              <w:pStyle w:val="Prrafodelista"/>
              <w:numPr>
                <w:ilvl w:val="0"/>
                <w:numId w:val="25"/>
              </w:numPr>
              <w:rPr>
                <w:lang w:val="es-ES"/>
              </w:rPr>
            </w:pPr>
            <w:r w:rsidRPr="002E34B3">
              <w:rPr>
                <w:lang w:val="es-ES"/>
              </w:rPr>
              <w:t>El sitio web no está actualizado y no esta opt</w:t>
            </w:r>
            <w:r w:rsidRPr="002E34B3">
              <w:rPr>
                <w:lang w:val="es-ES"/>
              </w:rPr>
              <w:t>i</w:t>
            </w:r>
            <w:r w:rsidRPr="002E34B3">
              <w:rPr>
                <w:lang w:val="es-ES"/>
              </w:rPr>
              <w:t>mizado</w:t>
            </w:r>
          </w:p>
          <w:p w:rsidR="00C35620" w:rsidRPr="002E34B3" w:rsidRDefault="00AD0EE9" w:rsidP="00AD0EE9">
            <w:pPr>
              <w:pStyle w:val="Prrafodelista"/>
              <w:numPr>
                <w:ilvl w:val="0"/>
                <w:numId w:val="25"/>
              </w:numPr>
              <w:rPr>
                <w:lang w:val="es-ES"/>
              </w:rPr>
            </w:pPr>
            <w:r w:rsidRPr="002E34B3">
              <w:rPr>
                <w:lang w:val="es-ES"/>
              </w:rPr>
              <w:t>No hay recursos para turismo y no hay un plan</w:t>
            </w:r>
          </w:p>
          <w:p w:rsidR="00C35620" w:rsidRPr="002E34B3" w:rsidRDefault="00AD0EE9" w:rsidP="00AD0EE9">
            <w:pPr>
              <w:pStyle w:val="Prrafodelista"/>
              <w:numPr>
                <w:ilvl w:val="0"/>
                <w:numId w:val="25"/>
              </w:numPr>
              <w:rPr>
                <w:lang w:val="es-ES"/>
              </w:rPr>
            </w:pPr>
            <w:r w:rsidRPr="002E34B3">
              <w:rPr>
                <w:lang w:val="es-ES"/>
              </w:rPr>
              <w:t>Muy pocas experiencias formales en turismo</w:t>
            </w:r>
          </w:p>
          <w:p w:rsidR="00C35620" w:rsidRPr="002E34B3" w:rsidRDefault="002E34B3" w:rsidP="00AD0EE9">
            <w:pPr>
              <w:pStyle w:val="Prrafodelista"/>
              <w:numPr>
                <w:ilvl w:val="0"/>
                <w:numId w:val="25"/>
              </w:numPr>
              <w:rPr>
                <w:lang w:val="es-ES"/>
              </w:rPr>
            </w:pPr>
            <w:r w:rsidRPr="002E34B3">
              <w:rPr>
                <w:lang w:val="es-ES"/>
              </w:rPr>
              <w:t>Recursos</w:t>
            </w:r>
            <w:r w:rsidR="00AD0EE9" w:rsidRPr="002E34B3">
              <w:rPr>
                <w:lang w:val="es-ES"/>
              </w:rPr>
              <w:t xml:space="preserve"> limitados a nivel municipal y falta de financiamiento del nivel nacional</w:t>
            </w:r>
          </w:p>
          <w:p w:rsidR="00C35620" w:rsidRPr="002E34B3" w:rsidRDefault="00AD0EE9" w:rsidP="00AD0EE9">
            <w:pPr>
              <w:pStyle w:val="Prrafodelista"/>
              <w:numPr>
                <w:ilvl w:val="0"/>
                <w:numId w:val="25"/>
              </w:numPr>
              <w:rPr>
                <w:lang w:val="es-ES"/>
              </w:rPr>
            </w:pPr>
            <w:r w:rsidRPr="002E34B3">
              <w:rPr>
                <w:lang w:val="es-ES"/>
              </w:rPr>
              <w:t>Falta de empleos</w:t>
            </w:r>
          </w:p>
          <w:p w:rsidR="00C35620" w:rsidRPr="002E34B3" w:rsidRDefault="00AD0EE9" w:rsidP="00AD0EE9">
            <w:pPr>
              <w:pStyle w:val="Prrafodelista"/>
              <w:numPr>
                <w:ilvl w:val="0"/>
                <w:numId w:val="25"/>
              </w:numPr>
              <w:rPr>
                <w:lang w:val="es-ES"/>
              </w:rPr>
            </w:pPr>
            <w:r w:rsidRPr="002E34B3">
              <w:rPr>
                <w:lang w:val="es-ES"/>
              </w:rPr>
              <w:t xml:space="preserve">La agricultura no es atractiva para los </w:t>
            </w:r>
            <w:r w:rsidR="002E34B3" w:rsidRPr="002E34B3">
              <w:rPr>
                <w:lang w:val="es-ES"/>
              </w:rPr>
              <w:t>jóvenes</w:t>
            </w:r>
            <w:r w:rsidRPr="002E34B3">
              <w:rPr>
                <w:lang w:val="es-ES"/>
              </w:rPr>
              <w:t xml:space="preserve">; sin embargo, ofrece oportunidades </w:t>
            </w:r>
            <w:r w:rsidR="002E34B3" w:rsidRPr="002E34B3">
              <w:rPr>
                <w:lang w:val="es-ES"/>
              </w:rPr>
              <w:t>económicas</w:t>
            </w:r>
          </w:p>
          <w:p w:rsidR="00C35620" w:rsidRPr="002E34B3" w:rsidRDefault="00C57782" w:rsidP="00AD0EE9">
            <w:pPr>
              <w:pStyle w:val="Prrafodelista"/>
              <w:numPr>
                <w:ilvl w:val="0"/>
                <w:numId w:val="25"/>
              </w:numPr>
              <w:rPr>
                <w:lang w:val="es-ES"/>
              </w:rPr>
            </w:pPr>
            <w:r w:rsidRPr="002E34B3">
              <w:rPr>
                <w:rFonts w:eastAsia="Times New Roman" w:cs="Times New Roman"/>
                <w:color w:val="000000" w:themeColor="text1"/>
                <w:lang w:val="es-ES"/>
              </w:rPr>
              <w:t>Los precios globales de bienes y productos der</w:t>
            </w:r>
            <w:r w:rsidRPr="002E34B3">
              <w:rPr>
                <w:rFonts w:eastAsia="Times New Roman" w:cs="Times New Roman"/>
                <w:color w:val="000000" w:themeColor="text1"/>
                <w:lang w:val="es-ES"/>
              </w:rPr>
              <w:t>i</w:t>
            </w:r>
            <w:r w:rsidRPr="002E34B3">
              <w:rPr>
                <w:rFonts w:eastAsia="Times New Roman" w:cs="Times New Roman"/>
                <w:color w:val="000000" w:themeColor="text1"/>
                <w:lang w:val="es-ES"/>
              </w:rPr>
              <w:t>van en variaciones críticas en las economías globales</w:t>
            </w:r>
          </w:p>
          <w:p w:rsidR="00C35620" w:rsidRPr="002E34B3" w:rsidRDefault="00C35620" w:rsidP="008941AC">
            <w:pPr>
              <w:rPr>
                <w:color w:val="000000" w:themeColor="text1"/>
                <w:lang w:val="es-ES"/>
              </w:rPr>
            </w:pPr>
          </w:p>
        </w:tc>
      </w:tr>
    </w:tbl>
    <w:p w:rsidR="00C35620" w:rsidRPr="002E34B3" w:rsidRDefault="00C35620" w:rsidP="00633A75">
      <w:pPr>
        <w:rPr>
          <w:color w:val="000000" w:themeColor="text1"/>
          <w:lang w:val="es-ES"/>
        </w:rPr>
      </w:pPr>
    </w:p>
    <w:p w:rsidR="00A84465" w:rsidRPr="002E34B3" w:rsidRDefault="00A84465" w:rsidP="00633A75">
      <w:pPr>
        <w:rPr>
          <w:color w:val="000000" w:themeColor="text1"/>
          <w:lang w:val="es-ES"/>
        </w:rPr>
      </w:pPr>
    </w:p>
    <w:p w:rsidR="00C35620" w:rsidRPr="002E34B3" w:rsidRDefault="002E34B3" w:rsidP="00911692">
      <w:pPr>
        <w:pStyle w:val="Figheading"/>
        <w:rPr>
          <w:lang w:val="es-ES"/>
        </w:rPr>
      </w:pPr>
      <w:r w:rsidRPr="002E34B3">
        <w:rPr>
          <w:lang w:val="es-ES"/>
        </w:rPr>
        <w:t>Tabla</w:t>
      </w:r>
      <w:r w:rsidR="00911692" w:rsidRPr="002E34B3">
        <w:rPr>
          <w:lang w:val="es-ES"/>
        </w:rPr>
        <w:t xml:space="preserve"> 4.2: </w:t>
      </w:r>
      <w:r w:rsidR="00C57782" w:rsidRPr="002E34B3">
        <w:rPr>
          <w:lang w:val="es-ES"/>
        </w:rPr>
        <w:t xml:space="preserve">Como la </w:t>
      </w:r>
      <w:r w:rsidRPr="002E34B3">
        <w:rPr>
          <w:lang w:val="es-ES"/>
        </w:rPr>
        <w:t>Creación</w:t>
      </w:r>
      <w:r w:rsidR="00C57782" w:rsidRPr="002E34B3">
        <w:rPr>
          <w:lang w:val="es-ES"/>
        </w:rPr>
        <w:t xml:space="preserve"> de </w:t>
      </w:r>
      <w:r w:rsidRPr="002E34B3">
        <w:rPr>
          <w:lang w:val="es-ES"/>
        </w:rPr>
        <w:t>Incentivos</w:t>
      </w:r>
      <w:r w:rsidR="00C57782" w:rsidRPr="002E34B3">
        <w:rPr>
          <w:lang w:val="es-ES"/>
        </w:rPr>
        <w:t xml:space="preserve"> pa</w:t>
      </w:r>
      <w:r w:rsidR="009354DF" w:rsidRPr="002E34B3">
        <w:rPr>
          <w:lang w:val="es-ES"/>
        </w:rPr>
        <w:t xml:space="preserve">ra los </w:t>
      </w:r>
      <w:r w:rsidRPr="002E34B3">
        <w:rPr>
          <w:lang w:val="es-ES"/>
        </w:rPr>
        <w:t>Productores</w:t>
      </w:r>
      <w:r w:rsidR="009354DF" w:rsidRPr="002E34B3">
        <w:rPr>
          <w:lang w:val="es-ES"/>
        </w:rPr>
        <w:t xml:space="preserve">/Comerciantes y abordar los </w:t>
      </w:r>
      <w:r w:rsidRPr="002E34B3">
        <w:rPr>
          <w:lang w:val="es-ES"/>
        </w:rPr>
        <w:t>ítems</w:t>
      </w:r>
      <w:r w:rsidR="009354DF" w:rsidRPr="002E34B3">
        <w:rPr>
          <w:lang w:val="es-ES"/>
        </w:rPr>
        <w:t xml:space="preserve"> identificados en el </w:t>
      </w:r>
      <w:r w:rsidRPr="002E34B3">
        <w:rPr>
          <w:lang w:val="es-ES"/>
        </w:rPr>
        <w:t>Análisis</w:t>
      </w:r>
      <w:r w:rsidR="009354DF" w:rsidRPr="002E34B3">
        <w:rPr>
          <w:lang w:val="es-ES"/>
        </w:rPr>
        <w:t xml:space="preserve"> FODA</w:t>
      </w:r>
    </w:p>
    <w:tbl>
      <w:tblPr>
        <w:tblStyle w:val="Tablaconcuadrcula"/>
        <w:tblW w:w="0" w:type="auto"/>
        <w:tblLook w:val="04A0" w:firstRow="1" w:lastRow="0" w:firstColumn="1" w:lastColumn="0" w:noHBand="0" w:noVBand="1"/>
      </w:tblPr>
      <w:tblGrid>
        <w:gridCol w:w="4788"/>
        <w:gridCol w:w="4788"/>
      </w:tblGrid>
      <w:tr w:rsidR="00C35620" w:rsidRPr="00677335" w:rsidTr="00911692">
        <w:trPr>
          <w:trHeight w:val="390"/>
        </w:trPr>
        <w:tc>
          <w:tcPr>
            <w:tcW w:w="4788" w:type="dxa"/>
            <w:shd w:val="clear" w:color="auto" w:fill="1B417E"/>
            <w:vAlign w:val="center"/>
          </w:tcPr>
          <w:p w:rsidR="00C35620" w:rsidRPr="002E34B3" w:rsidRDefault="000B0336" w:rsidP="000B0336">
            <w:pPr>
              <w:jc w:val="center"/>
              <w:rPr>
                <w:rFonts w:ascii="Arial" w:hAnsi="Arial" w:cs="Arial"/>
                <w:b/>
                <w:color w:val="FFFFFF" w:themeColor="background1"/>
                <w:lang w:val="es-ES"/>
              </w:rPr>
            </w:pPr>
            <w:r>
              <w:rPr>
                <w:rFonts w:ascii="Arial" w:hAnsi="Arial" w:cs="Arial"/>
                <w:b/>
                <w:color w:val="FFFFFF" w:themeColor="background1"/>
                <w:lang w:val="es-ES"/>
              </w:rPr>
              <w:t>Abordar las Oportunidades</w:t>
            </w:r>
          </w:p>
        </w:tc>
        <w:tc>
          <w:tcPr>
            <w:tcW w:w="4788" w:type="dxa"/>
            <w:shd w:val="clear" w:color="auto" w:fill="1B417E"/>
            <w:vAlign w:val="center"/>
          </w:tcPr>
          <w:p w:rsidR="00C35620" w:rsidRPr="002E34B3" w:rsidRDefault="000B0336" w:rsidP="00C35620">
            <w:pPr>
              <w:jc w:val="center"/>
              <w:rPr>
                <w:rFonts w:ascii="Arial" w:hAnsi="Arial" w:cs="Arial"/>
                <w:b/>
                <w:color w:val="FFFFFF" w:themeColor="background1"/>
                <w:lang w:val="es-ES"/>
              </w:rPr>
            </w:pPr>
            <w:r>
              <w:rPr>
                <w:rFonts w:ascii="Arial" w:hAnsi="Arial" w:cs="Arial"/>
                <w:b/>
                <w:color w:val="FFFFFF" w:themeColor="background1"/>
                <w:lang w:val="es-ES"/>
              </w:rPr>
              <w:t>Abordar las Debilidades y las Amenazas</w:t>
            </w:r>
          </w:p>
        </w:tc>
      </w:tr>
      <w:tr w:rsidR="00C35620" w:rsidRPr="00677335" w:rsidTr="008941AC">
        <w:tc>
          <w:tcPr>
            <w:tcW w:w="4788" w:type="dxa"/>
            <w:tcMar>
              <w:top w:w="72" w:type="dxa"/>
              <w:left w:w="115" w:type="dxa"/>
              <w:right w:w="115" w:type="dxa"/>
            </w:tcMar>
          </w:tcPr>
          <w:p w:rsidR="00C57782" w:rsidRPr="002E34B3" w:rsidRDefault="00C57782" w:rsidP="00C57782">
            <w:pPr>
              <w:numPr>
                <w:ilvl w:val="0"/>
                <w:numId w:val="29"/>
              </w:numPr>
              <w:rPr>
                <w:lang w:val="es-ES"/>
              </w:rPr>
            </w:pPr>
            <w:r w:rsidRPr="002E34B3">
              <w:rPr>
                <w:lang w:val="es-ES"/>
              </w:rPr>
              <w:t>Utilizar la ubicación de Vinto sobre la arteria vial principal</w:t>
            </w:r>
          </w:p>
          <w:p w:rsidR="00C35620" w:rsidRPr="002E34B3" w:rsidRDefault="00C57782" w:rsidP="00C57782">
            <w:pPr>
              <w:numPr>
                <w:ilvl w:val="0"/>
                <w:numId w:val="29"/>
              </w:numPr>
              <w:rPr>
                <w:lang w:val="es-ES"/>
              </w:rPr>
            </w:pPr>
            <w:r w:rsidRPr="002E34B3">
              <w:rPr>
                <w:lang w:val="es-ES"/>
              </w:rPr>
              <w:t>Utilizar las diferentes zonas ecológicas</w:t>
            </w:r>
          </w:p>
          <w:p w:rsidR="00C35620" w:rsidRPr="002E34B3" w:rsidRDefault="00C57782" w:rsidP="00C57782">
            <w:pPr>
              <w:numPr>
                <w:ilvl w:val="0"/>
                <w:numId w:val="29"/>
              </w:numPr>
              <w:rPr>
                <w:lang w:val="es-ES"/>
              </w:rPr>
            </w:pPr>
            <w:r w:rsidRPr="002E34B3">
              <w:rPr>
                <w:lang w:val="es-ES"/>
              </w:rPr>
              <w:t xml:space="preserve">Crear mayor oferta de </w:t>
            </w:r>
            <w:r w:rsidR="002E34B3" w:rsidRPr="002E34B3">
              <w:rPr>
                <w:lang w:val="es-ES"/>
              </w:rPr>
              <w:t>educación</w:t>
            </w:r>
            <w:r w:rsidRPr="002E34B3">
              <w:rPr>
                <w:lang w:val="es-ES"/>
              </w:rPr>
              <w:t xml:space="preserve"> superior para </w:t>
            </w:r>
            <w:r w:rsidR="002E34B3" w:rsidRPr="002E34B3">
              <w:rPr>
                <w:lang w:val="es-ES"/>
              </w:rPr>
              <w:t>reducir</w:t>
            </w:r>
            <w:r w:rsidRPr="002E34B3">
              <w:rPr>
                <w:lang w:val="es-ES"/>
              </w:rPr>
              <w:t xml:space="preserve"> la </w:t>
            </w:r>
            <w:r w:rsidR="002E34B3" w:rsidRPr="002E34B3">
              <w:rPr>
                <w:lang w:val="es-ES"/>
              </w:rPr>
              <w:t>migración</w:t>
            </w:r>
          </w:p>
          <w:p w:rsidR="00C35620" w:rsidRPr="002E34B3" w:rsidRDefault="00C57782" w:rsidP="00C57782">
            <w:pPr>
              <w:numPr>
                <w:ilvl w:val="0"/>
                <w:numId w:val="29"/>
              </w:numPr>
              <w:rPr>
                <w:lang w:val="es-ES"/>
              </w:rPr>
            </w:pPr>
            <w:r w:rsidRPr="002E34B3">
              <w:rPr>
                <w:lang w:val="es-ES"/>
              </w:rPr>
              <w:t>Atraer y retener a los migrantes rurales</w:t>
            </w:r>
          </w:p>
          <w:p w:rsidR="00C35620" w:rsidRPr="002E34B3" w:rsidRDefault="00C57782" w:rsidP="00C57782">
            <w:pPr>
              <w:numPr>
                <w:ilvl w:val="0"/>
                <w:numId w:val="29"/>
              </w:numPr>
              <w:rPr>
                <w:lang w:val="es-ES"/>
              </w:rPr>
            </w:pPr>
            <w:r w:rsidRPr="002E34B3">
              <w:rPr>
                <w:lang w:val="es-ES"/>
              </w:rPr>
              <w:t xml:space="preserve">Crear alianzas </w:t>
            </w:r>
            <w:r w:rsidR="002E34B3" w:rsidRPr="002E34B3">
              <w:rPr>
                <w:lang w:val="es-ES"/>
              </w:rPr>
              <w:t>estratégicas</w:t>
            </w:r>
            <w:r w:rsidRPr="002E34B3">
              <w:rPr>
                <w:lang w:val="es-ES"/>
              </w:rPr>
              <w:t xml:space="preserve"> con otras comunid</w:t>
            </w:r>
            <w:r w:rsidRPr="002E34B3">
              <w:rPr>
                <w:lang w:val="es-ES"/>
              </w:rPr>
              <w:t>a</w:t>
            </w:r>
            <w:r w:rsidRPr="002E34B3">
              <w:rPr>
                <w:lang w:val="es-ES"/>
              </w:rPr>
              <w:t xml:space="preserve">des y municipios, empresas y negocios, </w:t>
            </w:r>
            <w:r w:rsidR="002E34B3" w:rsidRPr="002E34B3">
              <w:rPr>
                <w:lang w:val="es-ES"/>
              </w:rPr>
              <w:t>etcétera</w:t>
            </w:r>
          </w:p>
          <w:p w:rsidR="00C35620" w:rsidRPr="002E34B3" w:rsidRDefault="00C35620" w:rsidP="00911692">
            <w:pPr>
              <w:ind w:left="432"/>
              <w:rPr>
                <w:lang w:val="es-ES"/>
              </w:rPr>
            </w:pPr>
          </w:p>
        </w:tc>
        <w:tc>
          <w:tcPr>
            <w:tcW w:w="4788" w:type="dxa"/>
            <w:tcMar>
              <w:top w:w="72" w:type="dxa"/>
              <w:left w:w="115" w:type="dxa"/>
              <w:right w:w="115" w:type="dxa"/>
            </w:tcMar>
          </w:tcPr>
          <w:p w:rsidR="00C35620" w:rsidRPr="002E34B3" w:rsidRDefault="00C57782" w:rsidP="00C35620">
            <w:pPr>
              <w:pStyle w:val="Prrafodelista"/>
              <w:numPr>
                <w:ilvl w:val="0"/>
                <w:numId w:val="30"/>
              </w:numPr>
              <w:rPr>
                <w:lang w:val="es-ES"/>
              </w:rPr>
            </w:pPr>
            <w:r w:rsidRPr="002E34B3">
              <w:rPr>
                <w:lang w:val="es-ES"/>
              </w:rPr>
              <w:t>Solamente se oferta capacitación genérica a los comerciantes, no específica</w:t>
            </w:r>
          </w:p>
          <w:p w:rsidR="00C35620" w:rsidRPr="002E34B3" w:rsidRDefault="00C57782" w:rsidP="00C35620">
            <w:pPr>
              <w:pStyle w:val="Prrafodelista"/>
              <w:numPr>
                <w:ilvl w:val="0"/>
                <w:numId w:val="30"/>
              </w:numPr>
              <w:rPr>
                <w:lang w:val="es-ES"/>
              </w:rPr>
            </w:pPr>
            <w:r w:rsidRPr="002E34B3">
              <w:rPr>
                <w:lang w:val="es-ES"/>
              </w:rPr>
              <w:t>Muy pocos incentivos para continuar con la producción agrícola en razón de las presiones de los desarrolladores urbanos</w:t>
            </w:r>
          </w:p>
          <w:p w:rsidR="00C35620" w:rsidRPr="002E34B3" w:rsidRDefault="00C57782" w:rsidP="00C35620">
            <w:pPr>
              <w:pStyle w:val="Prrafodelista"/>
              <w:numPr>
                <w:ilvl w:val="0"/>
                <w:numId w:val="30"/>
              </w:numPr>
              <w:rPr>
                <w:lang w:val="es-ES"/>
              </w:rPr>
            </w:pPr>
            <w:r w:rsidRPr="002E34B3">
              <w:rPr>
                <w:lang w:val="es-ES"/>
              </w:rPr>
              <w:t xml:space="preserve">No hay centros de </w:t>
            </w:r>
            <w:r w:rsidR="002E34B3" w:rsidRPr="002E34B3">
              <w:rPr>
                <w:lang w:val="es-ES"/>
              </w:rPr>
              <w:t>distribución</w:t>
            </w:r>
            <w:r w:rsidRPr="002E34B3">
              <w:rPr>
                <w:lang w:val="es-ES"/>
              </w:rPr>
              <w:t xml:space="preserve"> o de proces</w:t>
            </w:r>
            <w:r w:rsidRPr="002E34B3">
              <w:rPr>
                <w:lang w:val="es-ES"/>
              </w:rPr>
              <w:t>a</w:t>
            </w:r>
            <w:r w:rsidRPr="002E34B3">
              <w:rPr>
                <w:lang w:val="es-ES"/>
              </w:rPr>
              <w:t>miento</w:t>
            </w:r>
          </w:p>
          <w:p w:rsidR="00C35620" w:rsidRPr="002E34B3" w:rsidRDefault="00C57782" w:rsidP="00C35620">
            <w:pPr>
              <w:pStyle w:val="Prrafodelista"/>
              <w:numPr>
                <w:ilvl w:val="0"/>
                <w:numId w:val="30"/>
              </w:numPr>
              <w:rPr>
                <w:lang w:val="es-ES"/>
              </w:rPr>
            </w:pPr>
            <w:r w:rsidRPr="002E34B3">
              <w:rPr>
                <w:lang w:val="es-ES"/>
              </w:rPr>
              <w:t xml:space="preserve">La agricultura no es atractiva para los </w:t>
            </w:r>
            <w:r w:rsidR="002E34B3" w:rsidRPr="002E34B3">
              <w:rPr>
                <w:lang w:val="es-ES"/>
              </w:rPr>
              <w:t>jóvenes</w:t>
            </w:r>
            <w:r w:rsidRPr="002E34B3">
              <w:rPr>
                <w:lang w:val="es-ES"/>
              </w:rPr>
              <w:t xml:space="preserve">; sin embargo, ofrece oportunidades </w:t>
            </w:r>
            <w:r w:rsidR="002E34B3" w:rsidRPr="002E34B3">
              <w:rPr>
                <w:lang w:val="es-ES"/>
              </w:rPr>
              <w:t>económicas</w:t>
            </w:r>
          </w:p>
          <w:p w:rsidR="00C35620" w:rsidRPr="002E34B3" w:rsidRDefault="00C57782" w:rsidP="00C35620">
            <w:pPr>
              <w:pStyle w:val="Prrafodelista"/>
              <w:numPr>
                <w:ilvl w:val="0"/>
                <w:numId w:val="30"/>
              </w:numPr>
              <w:rPr>
                <w:lang w:val="es-ES"/>
              </w:rPr>
            </w:pPr>
            <w:r w:rsidRPr="002E34B3">
              <w:rPr>
                <w:lang w:val="es-ES"/>
              </w:rPr>
              <w:t xml:space="preserve">Resistencia </w:t>
            </w:r>
            <w:r w:rsidR="00C35620" w:rsidRPr="002E34B3">
              <w:rPr>
                <w:lang w:val="es-ES"/>
              </w:rPr>
              <w:t>Cultural</w:t>
            </w:r>
            <w:r w:rsidRPr="002E34B3">
              <w:rPr>
                <w:lang w:val="es-ES"/>
              </w:rPr>
              <w:t xml:space="preserve"> al Cambio</w:t>
            </w:r>
          </w:p>
          <w:p w:rsidR="00C35620" w:rsidRPr="002E34B3" w:rsidRDefault="00C57782" w:rsidP="00911692">
            <w:pPr>
              <w:pStyle w:val="Prrafodelista"/>
              <w:numPr>
                <w:ilvl w:val="0"/>
                <w:numId w:val="30"/>
              </w:numPr>
              <w:rPr>
                <w:lang w:val="es-ES"/>
              </w:rPr>
            </w:pPr>
            <w:r w:rsidRPr="002E34B3">
              <w:rPr>
                <w:rFonts w:eastAsia="Times New Roman" w:cs="Times New Roman"/>
                <w:color w:val="000000" w:themeColor="text1"/>
                <w:lang w:val="es-ES"/>
              </w:rPr>
              <w:t>Los precios globales de bienes y productos der</w:t>
            </w:r>
            <w:r w:rsidRPr="002E34B3">
              <w:rPr>
                <w:rFonts w:eastAsia="Times New Roman" w:cs="Times New Roman"/>
                <w:color w:val="000000" w:themeColor="text1"/>
                <w:lang w:val="es-ES"/>
              </w:rPr>
              <w:t>i</w:t>
            </w:r>
            <w:r w:rsidRPr="002E34B3">
              <w:rPr>
                <w:rFonts w:eastAsia="Times New Roman" w:cs="Times New Roman"/>
                <w:color w:val="000000" w:themeColor="text1"/>
                <w:lang w:val="es-ES"/>
              </w:rPr>
              <w:t>van en variaciones críticas en las economías globales</w:t>
            </w:r>
          </w:p>
          <w:p w:rsidR="00A84465" w:rsidRPr="002E34B3" w:rsidRDefault="00A84465" w:rsidP="00A84465">
            <w:pPr>
              <w:pStyle w:val="Prrafodelista"/>
              <w:ind w:left="432"/>
              <w:rPr>
                <w:lang w:val="es-ES"/>
              </w:rPr>
            </w:pPr>
          </w:p>
        </w:tc>
      </w:tr>
    </w:tbl>
    <w:p w:rsidR="00C35620" w:rsidRPr="00C57782" w:rsidRDefault="00C35620" w:rsidP="00BE33AD">
      <w:pPr>
        <w:rPr>
          <w:color w:val="000000" w:themeColor="text1"/>
          <w:lang w:val="es-BO"/>
        </w:rPr>
      </w:pPr>
    </w:p>
    <w:p w:rsidR="00A84465" w:rsidRPr="00C57782" w:rsidRDefault="00A84465" w:rsidP="00BE33AD">
      <w:pPr>
        <w:rPr>
          <w:color w:val="000000" w:themeColor="text1"/>
          <w:lang w:val="es-BO"/>
        </w:rPr>
      </w:pPr>
    </w:p>
    <w:p w:rsidR="00A84465" w:rsidRPr="00C57782" w:rsidRDefault="00A84465" w:rsidP="00BE33AD">
      <w:pPr>
        <w:rPr>
          <w:color w:val="000000" w:themeColor="text1"/>
          <w:lang w:val="es-BO"/>
        </w:rPr>
      </w:pPr>
    </w:p>
    <w:p w:rsidR="00FD3974" w:rsidRPr="00C57782" w:rsidRDefault="00FD3974" w:rsidP="00BE33AD">
      <w:pPr>
        <w:rPr>
          <w:color w:val="000000" w:themeColor="text1"/>
          <w:lang w:val="es-BO"/>
        </w:rPr>
      </w:pPr>
    </w:p>
    <w:p w:rsidR="00C35620" w:rsidRPr="00653A16" w:rsidRDefault="00653A16" w:rsidP="00C35620">
      <w:pPr>
        <w:pStyle w:val="Figheading"/>
        <w:rPr>
          <w:lang w:val="es-BO"/>
        </w:rPr>
      </w:pPr>
      <w:r w:rsidRPr="00653A16">
        <w:rPr>
          <w:lang w:val="es-BO"/>
        </w:rPr>
        <w:lastRenderedPageBreak/>
        <w:t>Tabla</w:t>
      </w:r>
      <w:r w:rsidR="00C35620" w:rsidRPr="00653A16">
        <w:rPr>
          <w:lang w:val="es-BO"/>
        </w:rPr>
        <w:t xml:space="preserve"> 4.3: </w:t>
      </w:r>
      <w:r w:rsidRPr="00653A16">
        <w:rPr>
          <w:lang w:val="es-BO"/>
        </w:rPr>
        <w:t>Cómo el Fortalecimiento de Capacidades del Personal aborda los ítems del Análisis FODA</w:t>
      </w:r>
    </w:p>
    <w:tbl>
      <w:tblPr>
        <w:tblStyle w:val="Tablaconcuadrcula"/>
        <w:tblW w:w="0" w:type="auto"/>
        <w:tblLook w:val="04A0" w:firstRow="1" w:lastRow="0" w:firstColumn="1" w:lastColumn="0" w:noHBand="0" w:noVBand="1"/>
      </w:tblPr>
      <w:tblGrid>
        <w:gridCol w:w="4788"/>
        <w:gridCol w:w="4788"/>
      </w:tblGrid>
      <w:tr w:rsidR="00C35620" w:rsidRPr="00677335" w:rsidTr="00911692">
        <w:trPr>
          <w:trHeight w:val="381"/>
        </w:trPr>
        <w:tc>
          <w:tcPr>
            <w:tcW w:w="4788" w:type="dxa"/>
            <w:shd w:val="clear" w:color="auto" w:fill="1B417E"/>
            <w:vAlign w:val="center"/>
          </w:tcPr>
          <w:p w:rsidR="00C35620" w:rsidRPr="00D8125C" w:rsidRDefault="003351EB" w:rsidP="003351EB">
            <w:pPr>
              <w:jc w:val="center"/>
              <w:rPr>
                <w:rFonts w:ascii="Arial" w:hAnsi="Arial" w:cs="Arial"/>
                <w:b/>
                <w:color w:val="FFFFFF" w:themeColor="background1"/>
                <w:lang w:val="es-ES"/>
              </w:rPr>
            </w:pPr>
            <w:r w:rsidRPr="00D8125C">
              <w:rPr>
                <w:rFonts w:ascii="Arial" w:hAnsi="Arial" w:cs="Arial"/>
                <w:b/>
                <w:color w:val="FFFFFF" w:themeColor="background1"/>
                <w:lang w:val="es-ES"/>
              </w:rPr>
              <w:t>Abordar las Oportunidades</w:t>
            </w:r>
          </w:p>
        </w:tc>
        <w:tc>
          <w:tcPr>
            <w:tcW w:w="4788" w:type="dxa"/>
            <w:shd w:val="clear" w:color="auto" w:fill="1B417E"/>
            <w:vAlign w:val="center"/>
          </w:tcPr>
          <w:p w:rsidR="00C35620" w:rsidRPr="003351EB" w:rsidRDefault="003351EB" w:rsidP="00C35620">
            <w:pPr>
              <w:jc w:val="center"/>
              <w:rPr>
                <w:rFonts w:ascii="Arial" w:hAnsi="Arial" w:cs="Arial"/>
                <w:b/>
                <w:color w:val="FFFFFF" w:themeColor="background1"/>
                <w:lang w:val="es-BO"/>
              </w:rPr>
            </w:pPr>
            <w:r w:rsidRPr="003351EB">
              <w:rPr>
                <w:rFonts w:ascii="Arial" w:hAnsi="Arial" w:cs="Arial"/>
                <w:b/>
                <w:color w:val="FFFFFF" w:themeColor="background1"/>
                <w:lang w:val="es-BO"/>
              </w:rPr>
              <w:t>Abordar las Debilidades y las Amenazas</w:t>
            </w:r>
          </w:p>
        </w:tc>
      </w:tr>
      <w:tr w:rsidR="00C35620" w:rsidRPr="00677335" w:rsidTr="00C35620">
        <w:tc>
          <w:tcPr>
            <w:tcW w:w="4788" w:type="dxa"/>
          </w:tcPr>
          <w:p w:rsidR="00C35620" w:rsidRPr="00583E51" w:rsidRDefault="00583E51" w:rsidP="00C35620">
            <w:pPr>
              <w:numPr>
                <w:ilvl w:val="0"/>
                <w:numId w:val="27"/>
              </w:numPr>
              <w:rPr>
                <w:lang w:val="es-BO"/>
              </w:rPr>
            </w:pPr>
            <w:r w:rsidRPr="00E45164">
              <w:rPr>
                <w:lang w:val="es-ES_tradnl"/>
              </w:rPr>
              <w:t>Mejorar la promoción y la marca</w:t>
            </w:r>
          </w:p>
          <w:p w:rsidR="00C35620" w:rsidRPr="00583E51" w:rsidRDefault="00583E51" w:rsidP="00C35620">
            <w:pPr>
              <w:numPr>
                <w:ilvl w:val="0"/>
                <w:numId w:val="27"/>
              </w:numPr>
              <w:rPr>
                <w:lang w:val="es-BO"/>
              </w:rPr>
            </w:pPr>
            <w:r w:rsidRPr="00E45164">
              <w:rPr>
                <w:lang w:val="es-ES_tradnl"/>
              </w:rPr>
              <w:t>Crear alianzas estratégicas con otras comunid</w:t>
            </w:r>
            <w:r w:rsidRPr="00E45164">
              <w:rPr>
                <w:lang w:val="es-ES_tradnl"/>
              </w:rPr>
              <w:t>a</w:t>
            </w:r>
            <w:r w:rsidRPr="00E45164">
              <w:rPr>
                <w:lang w:val="es-ES_tradnl"/>
              </w:rPr>
              <w:t>des y municipios, empresas, etcétera</w:t>
            </w:r>
            <w:r w:rsidR="00C35620" w:rsidRPr="00583E51">
              <w:rPr>
                <w:lang w:val="es-BO"/>
              </w:rPr>
              <w:t>.</w:t>
            </w:r>
          </w:p>
          <w:p w:rsidR="00C35620" w:rsidRPr="00583E51" w:rsidRDefault="00583E51" w:rsidP="00C35620">
            <w:pPr>
              <w:numPr>
                <w:ilvl w:val="0"/>
                <w:numId w:val="27"/>
              </w:numPr>
              <w:rPr>
                <w:lang w:val="es-BO"/>
              </w:rPr>
            </w:pPr>
            <w:r w:rsidRPr="00E45164">
              <w:rPr>
                <w:lang w:val="es-ES_tradnl"/>
              </w:rPr>
              <w:t>Enfocarse en la formalización de la economía</w:t>
            </w:r>
          </w:p>
          <w:p w:rsidR="00C35620" w:rsidRPr="00583E51" w:rsidRDefault="00C35620" w:rsidP="00911692">
            <w:pPr>
              <w:ind w:left="72"/>
              <w:rPr>
                <w:lang w:val="es-BO"/>
              </w:rPr>
            </w:pPr>
          </w:p>
        </w:tc>
        <w:tc>
          <w:tcPr>
            <w:tcW w:w="4788" w:type="dxa"/>
          </w:tcPr>
          <w:p w:rsidR="00C35620" w:rsidRPr="00583E51" w:rsidRDefault="00583E51" w:rsidP="00D46D75">
            <w:pPr>
              <w:pStyle w:val="Prrafodelista"/>
              <w:numPr>
                <w:ilvl w:val="0"/>
                <w:numId w:val="28"/>
              </w:numPr>
              <w:rPr>
                <w:lang w:val="es-BO"/>
              </w:rPr>
            </w:pPr>
            <w:r w:rsidRPr="004A37A2">
              <w:rPr>
                <w:lang w:val="es-ES"/>
              </w:rPr>
              <w:t>Muy pocas autoridades y personal jerárquico conocen la visión general del municipio</w:t>
            </w:r>
          </w:p>
          <w:p w:rsidR="00C35620" w:rsidRPr="00D46D75" w:rsidRDefault="00D46D75" w:rsidP="00D46D75">
            <w:pPr>
              <w:pStyle w:val="Prrafodelista"/>
              <w:numPr>
                <w:ilvl w:val="0"/>
                <w:numId w:val="28"/>
              </w:numPr>
              <w:rPr>
                <w:lang w:val="es-BO"/>
              </w:rPr>
            </w:pPr>
            <w:r w:rsidRPr="004A37A2">
              <w:rPr>
                <w:lang w:val="es-ES"/>
              </w:rPr>
              <w:t>Solamente se oferta capacitación genérica a los comerciantes, no especí</w:t>
            </w:r>
            <w:r>
              <w:rPr>
                <w:lang w:val="es-ES"/>
              </w:rPr>
              <w:t>f</w:t>
            </w:r>
            <w:r w:rsidRPr="004A37A2">
              <w:rPr>
                <w:lang w:val="es-ES"/>
              </w:rPr>
              <w:t>ica</w:t>
            </w:r>
          </w:p>
          <w:p w:rsidR="00D46D75" w:rsidRPr="004A37A2" w:rsidRDefault="00D46D75" w:rsidP="00D46D75">
            <w:pPr>
              <w:pStyle w:val="Prrafodelista"/>
              <w:numPr>
                <w:ilvl w:val="0"/>
                <w:numId w:val="28"/>
              </w:numPr>
              <w:rPr>
                <w:lang w:val="es-ES"/>
              </w:rPr>
            </w:pPr>
            <w:r w:rsidRPr="004A37A2">
              <w:rPr>
                <w:lang w:val="es-ES"/>
              </w:rPr>
              <w:t>No se ofertan capacitaciones en negocios</w:t>
            </w:r>
          </w:p>
          <w:p w:rsidR="00C35620" w:rsidRPr="00D46D75" w:rsidRDefault="00D46D75" w:rsidP="00D46D75">
            <w:pPr>
              <w:pStyle w:val="Prrafodelista"/>
              <w:numPr>
                <w:ilvl w:val="0"/>
                <w:numId w:val="28"/>
              </w:numPr>
              <w:rPr>
                <w:lang w:val="es-BO"/>
              </w:rPr>
            </w:pPr>
            <w:r w:rsidRPr="004A37A2">
              <w:rPr>
                <w:lang w:val="es-ES"/>
              </w:rPr>
              <w:t>La capacitación ofertada es inconsistente e i</w:t>
            </w:r>
            <w:r w:rsidRPr="004A37A2">
              <w:rPr>
                <w:lang w:val="es-ES"/>
              </w:rPr>
              <w:t>n</w:t>
            </w:r>
            <w:r w:rsidRPr="004A37A2">
              <w:rPr>
                <w:lang w:val="es-ES"/>
              </w:rPr>
              <w:t>termitente</w:t>
            </w:r>
            <w:r w:rsidR="00C35620" w:rsidRPr="00D46D75">
              <w:rPr>
                <w:lang w:val="es-BO"/>
              </w:rPr>
              <w:t>.</w:t>
            </w:r>
          </w:p>
          <w:p w:rsidR="00C35620" w:rsidRPr="00D46D75" w:rsidRDefault="00D46D75" w:rsidP="00D46D75">
            <w:pPr>
              <w:pStyle w:val="Prrafodelista"/>
              <w:numPr>
                <w:ilvl w:val="0"/>
                <w:numId w:val="28"/>
              </w:numPr>
              <w:rPr>
                <w:lang w:val="es-BO"/>
              </w:rPr>
            </w:pPr>
            <w:r w:rsidRPr="004A37A2">
              <w:rPr>
                <w:lang w:val="es-ES"/>
              </w:rPr>
              <w:t>Presupuesto local es muy limitado</w:t>
            </w:r>
          </w:p>
          <w:p w:rsidR="00C35620" w:rsidRPr="00D46D75" w:rsidRDefault="00D46D75" w:rsidP="00D46D75">
            <w:pPr>
              <w:pStyle w:val="Prrafodelista"/>
              <w:numPr>
                <w:ilvl w:val="0"/>
                <w:numId w:val="28"/>
              </w:numPr>
              <w:rPr>
                <w:lang w:val="es-BO"/>
              </w:rPr>
            </w:pPr>
            <w:r w:rsidRPr="004A37A2">
              <w:rPr>
                <w:lang w:val="es-ES"/>
              </w:rPr>
              <w:t>Muy poca implementación de las leyes y normas</w:t>
            </w:r>
          </w:p>
          <w:p w:rsidR="00C35620" w:rsidRPr="00D46D75" w:rsidRDefault="00D46D75" w:rsidP="00D46D75">
            <w:pPr>
              <w:pStyle w:val="Prrafodelista"/>
              <w:numPr>
                <w:ilvl w:val="0"/>
                <w:numId w:val="28"/>
              </w:numPr>
              <w:rPr>
                <w:lang w:val="es-BO"/>
              </w:rPr>
            </w:pPr>
            <w:r w:rsidRPr="004A37A2">
              <w:rPr>
                <w:lang w:val="es-ES"/>
              </w:rPr>
              <w:t>Falta de educación respecto a: basura y desechos</w:t>
            </w:r>
          </w:p>
          <w:p w:rsidR="00C35620" w:rsidRPr="00D46D75" w:rsidRDefault="00D46D75" w:rsidP="00D46D75">
            <w:pPr>
              <w:pStyle w:val="Prrafodelista"/>
              <w:numPr>
                <w:ilvl w:val="0"/>
                <w:numId w:val="28"/>
              </w:numPr>
              <w:rPr>
                <w:lang w:val="es-BO"/>
              </w:rPr>
            </w:pPr>
            <w:r w:rsidRPr="00D46D75">
              <w:rPr>
                <w:lang w:val="es-BO"/>
              </w:rPr>
              <w:t xml:space="preserve">Resistencia </w:t>
            </w:r>
            <w:r w:rsidR="00911692" w:rsidRPr="00D46D75">
              <w:rPr>
                <w:lang w:val="es-BO"/>
              </w:rPr>
              <w:t>Cultural</w:t>
            </w:r>
            <w:r w:rsidRPr="00D46D75">
              <w:rPr>
                <w:lang w:val="es-BO"/>
              </w:rPr>
              <w:t xml:space="preserve"> al Cambio</w:t>
            </w:r>
          </w:p>
          <w:p w:rsidR="00611FDB" w:rsidRPr="00D46D75" w:rsidRDefault="00D46D75" w:rsidP="00D46D75">
            <w:pPr>
              <w:pStyle w:val="Prrafodelista"/>
              <w:numPr>
                <w:ilvl w:val="0"/>
                <w:numId w:val="28"/>
              </w:numPr>
              <w:rPr>
                <w:lang w:val="es-BO"/>
              </w:rPr>
            </w:pPr>
            <w:r w:rsidRPr="004A37A2">
              <w:rPr>
                <w:lang w:val="es-ES"/>
              </w:rPr>
              <w:t>No hay una Dirección o Departamento de Desarrollo Económico</w:t>
            </w:r>
          </w:p>
        </w:tc>
      </w:tr>
    </w:tbl>
    <w:p w:rsidR="00911692" w:rsidRPr="00D46D75" w:rsidRDefault="00911692" w:rsidP="00911692">
      <w:pPr>
        <w:rPr>
          <w:color w:val="000000" w:themeColor="text1"/>
          <w:lang w:val="es-BO"/>
        </w:rPr>
      </w:pPr>
    </w:p>
    <w:p w:rsidR="00FD3974" w:rsidRPr="00D46D75" w:rsidRDefault="00FD3974" w:rsidP="00911692">
      <w:pPr>
        <w:rPr>
          <w:color w:val="000000" w:themeColor="text1"/>
          <w:lang w:val="es-BO"/>
        </w:rPr>
      </w:pPr>
    </w:p>
    <w:p w:rsidR="00FD3974" w:rsidRPr="00AA6AA4" w:rsidRDefault="00FD3974" w:rsidP="00FD3974">
      <w:pPr>
        <w:pStyle w:val="Ttulo1"/>
        <w:rPr>
          <w:lang w:val="es-ES"/>
        </w:rPr>
      </w:pPr>
      <w:bookmarkStart w:id="28" w:name="_Toc492722520"/>
      <w:r w:rsidRPr="00AA6AA4">
        <w:rPr>
          <w:lang w:val="es-ES"/>
        </w:rPr>
        <w:t xml:space="preserve">5.0 </w:t>
      </w:r>
      <w:r w:rsidR="0013186C" w:rsidRPr="00AA6AA4">
        <w:rPr>
          <w:lang w:val="es-ES"/>
        </w:rPr>
        <w:t>Siguientes Pasos</w:t>
      </w:r>
      <w:bookmarkEnd w:id="28"/>
      <w:r w:rsidRPr="00AA6AA4">
        <w:rPr>
          <w:lang w:val="es-ES"/>
        </w:rPr>
        <w:t xml:space="preserve"> </w:t>
      </w:r>
    </w:p>
    <w:p w:rsidR="00FD3974" w:rsidRPr="00AA6AA4" w:rsidRDefault="0013186C" w:rsidP="00FD3974">
      <w:pPr>
        <w:ind w:left="72"/>
        <w:rPr>
          <w:color w:val="000000" w:themeColor="text1"/>
          <w:lang w:val="es-ES"/>
        </w:rPr>
      </w:pPr>
      <w:r w:rsidRPr="00AA6AA4">
        <w:rPr>
          <w:color w:val="000000" w:themeColor="text1"/>
          <w:lang w:val="es-ES"/>
        </w:rPr>
        <w:t xml:space="preserve">Primero, le solicitamos al personal municipal del Gobierno </w:t>
      </w:r>
      <w:r w:rsidR="00AA6AA4" w:rsidRPr="00AA6AA4">
        <w:rPr>
          <w:color w:val="000000" w:themeColor="text1"/>
          <w:lang w:val="es-ES"/>
        </w:rPr>
        <w:t>Municipal</w:t>
      </w:r>
      <w:r w:rsidRPr="00AA6AA4">
        <w:rPr>
          <w:color w:val="000000" w:themeColor="text1"/>
          <w:lang w:val="es-ES"/>
        </w:rPr>
        <w:t xml:space="preserve"> de </w:t>
      </w:r>
      <w:r w:rsidR="00AA6AA4" w:rsidRPr="00AA6AA4">
        <w:rPr>
          <w:color w:val="000000" w:themeColor="text1"/>
          <w:lang w:val="es-ES"/>
        </w:rPr>
        <w:t>Vinto</w:t>
      </w:r>
      <w:r w:rsidRPr="00AA6AA4">
        <w:rPr>
          <w:color w:val="000000" w:themeColor="text1"/>
          <w:lang w:val="es-ES"/>
        </w:rPr>
        <w:t xml:space="preserve"> que revise el </w:t>
      </w:r>
      <w:r w:rsidR="00AA6AA4" w:rsidRPr="00AA6AA4">
        <w:rPr>
          <w:color w:val="000000" w:themeColor="text1"/>
          <w:lang w:val="es-ES"/>
        </w:rPr>
        <w:t>presente</w:t>
      </w:r>
      <w:r w:rsidRPr="00AA6AA4">
        <w:rPr>
          <w:color w:val="000000" w:themeColor="text1"/>
          <w:lang w:val="es-ES"/>
        </w:rPr>
        <w:t xml:space="preserve"> </w:t>
      </w:r>
      <w:r w:rsidR="00AA6AA4" w:rsidRPr="00AA6AA4">
        <w:rPr>
          <w:color w:val="000000" w:themeColor="text1"/>
          <w:lang w:val="es-ES"/>
        </w:rPr>
        <w:t>doc</w:t>
      </w:r>
      <w:r w:rsidR="00AA6AA4" w:rsidRPr="00AA6AA4">
        <w:rPr>
          <w:color w:val="000000" w:themeColor="text1"/>
          <w:lang w:val="es-ES"/>
        </w:rPr>
        <w:t>u</w:t>
      </w:r>
      <w:r w:rsidR="00AA6AA4" w:rsidRPr="00AA6AA4">
        <w:rPr>
          <w:color w:val="000000" w:themeColor="text1"/>
          <w:lang w:val="es-ES"/>
        </w:rPr>
        <w:t>mento</w:t>
      </w:r>
      <w:r w:rsidRPr="00AA6AA4">
        <w:rPr>
          <w:color w:val="000000" w:themeColor="text1"/>
          <w:lang w:val="es-ES"/>
        </w:rPr>
        <w:t xml:space="preserve"> para </w:t>
      </w:r>
      <w:r w:rsidR="00AA6AA4" w:rsidRPr="00AA6AA4">
        <w:rPr>
          <w:color w:val="000000" w:themeColor="text1"/>
          <w:lang w:val="es-ES"/>
        </w:rPr>
        <w:t>aseg</w:t>
      </w:r>
      <w:r w:rsidR="00AA6AA4">
        <w:rPr>
          <w:color w:val="000000" w:themeColor="text1"/>
          <w:lang w:val="es-ES"/>
        </w:rPr>
        <w:t>urarnos</w:t>
      </w:r>
      <w:r w:rsidRPr="00AA6AA4">
        <w:rPr>
          <w:color w:val="000000" w:themeColor="text1"/>
          <w:lang w:val="es-ES"/>
        </w:rPr>
        <w:t xml:space="preserve"> que hemos podido captar, de manera precisa, las </w:t>
      </w:r>
      <w:r w:rsidR="00AA6AA4" w:rsidRPr="00AA6AA4">
        <w:rPr>
          <w:color w:val="000000" w:themeColor="text1"/>
          <w:lang w:val="es-ES"/>
        </w:rPr>
        <w:t>discusiones</w:t>
      </w:r>
      <w:r w:rsidRPr="00AA6AA4">
        <w:rPr>
          <w:color w:val="000000" w:themeColor="text1"/>
          <w:lang w:val="es-ES"/>
        </w:rPr>
        <w:t xml:space="preserve"> que sostuvimos </w:t>
      </w:r>
      <w:r w:rsidR="00AA6AA4" w:rsidRPr="00AA6AA4">
        <w:rPr>
          <w:color w:val="000000" w:themeColor="text1"/>
          <w:lang w:val="es-ES"/>
        </w:rPr>
        <w:t>mientras</w:t>
      </w:r>
      <w:r w:rsidRPr="00AA6AA4">
        <w:rPr>
          <w:color w:val="000000" w:themeColor="text1"/>
          <w:lang w:val="es-ES"/>
        </w:rPr>
        <w:t xml:space="preserve"> realizamos el </w:t>
      </w:r>
      <w:r w:rsidR="00AA6AA4" w:rsidRPr="00AA6AA4">
        <w:rPr>
          <w:color w:val="000000" w:themeColor="text1"/>
          <w:lang w:val="es-ES"/>
        </w:rPr>
        <w:t>Análisis</w:t>
      </w:r>
      <w:r w:rsidRPr="00AA6AA4">
        <w:rPr>
          <w:color w:val="000000" w:themeColor="text1"/>
          <w:lang w:val="es-ES"/>
        </w:rPr>
        <w:t xml:space="preserve"> </w:t>
      </w:r>
      <w:r w:rsidR="00AA6AA4" w:rsidRPr="00AA6AA4">
        <w:rPr>
          <w:color w:val="000000" w:themeColor="text1"/>
          <w:lang w:val="es-ES"/>
        </w:rPr>
        <w:t>FODA</w:t>
      </w:r>
      <w:r w:rsidRPr="00AA6AA4">
        <w:rPr>
          <w:color w:val="000000" w:themeColor="text1"/>
          <w:lang w:val="es-ES"/>
        </w:rPr>
        <w:t xml:space="preserve">. Si existen comentarios o cambios que se deben </w:t>
      </w:r>
      <w:r w:rsidR="00AA6AA4" w:rsidRPr="00AA6AA4">
        <w:rPr>
          <w:color w:val="000000" w:themeColor="text1"/>
          <w:lang w:val="es-ES"/>
        </w:rPr>
        <w:t>realizar</w:t>
      </w:r>
      <w:r w:rsidRPr="00AA6AA4">
        <w:rPr>
          <w:color w:val="000000" w:themeColor="text1"/>
          <w:lang w:val="es-ES"/>
        </w:rPr>
        <w:t>, vamos a re</w:t>
      </w:r>
      <w:r w:rsidRPr="00AA6AA4">
        <w:rPr>
          <w:color w:val="000000" w:themeColor="text1"/>
          <w:lang w:val="es-ES"/>
        </w:rPr>
        <w:t>a</w:t>
      </w:r>
      <w:r w:rsidRPr="00AA6AA4">
        <w:rPr>
          <w:color w:val="000000" w:themeColor="text1"/>
          <w:lang w:val="es-ES"/>
        </w:rPr>
        <w:t xml:space="preserve">lizar los mismos respectivamente. </w:t>
      </w:r>
    </w:p>
    <w:p w:rsidR="00FD3974" w:rsidRPr="00AA6AA4" w:rsidRDefault="00FD3974" w:rsidP="00FD3974">
      <w:pPr>
        <w:ind w:left="72"/>
        <w:rPr>
          <w:color w:val="000000" w:themeColor="text1"/>
          <w:lang w:val="es-ES"/>
        </w:rPr>
      </w:pPr>
    </w:p>
    <w:p w:rsidR="00FD3974" w:rsidRPr="00AA6AA4" w:rsidRDefault="0013186C" w:rsidP="00FD3974">
      <w:pPr>
        <w:ind w:left="72"/>
        <w:rPr>
          <w:color w:val="000000" w:themeColor="text1"/>
          <w:lang w:val="es-ES"/>
        </w:rPr>
      </w:pPr>
      <w:r w:rsidRPr="00AA6AA4">
        <w:rPr>
          <w:color w:val="000000" w:themeColor="text1"/>
          <w:lang w:val="es-ES"/>
        </w:rPr>
        <w:t xml:space="preserve">Luego, sugerimos que el personal municipal de Vinto revise las tres prioridades identificadas y los proyectos que </w:t>
      </w:r>
      <w:r w:rsidR="00AA6AA4" w:rsidRPr="00AA6AA4">
        <w:rPr>
          <w:color w:val="000000" w:themeColor="text1"/>
          <w:lang w:val="es-ES"/>
        </w:rPr>
        <w:t>están</w:t>
      </w:r>
      <w:r w:rsidRPr="00AA6AA4">
        <w:rPr>
          <w:color w:val="000000" w:themeColor="text1"/>
          <w:lang w:val="es-ES"/>
        </w:rPr>
        <w:t xml:space="preserve"> alineados con cada uno de estas prioridades y, seleccionen un </w:t>
      </w:r>
      <w:r w:rsidR="00AA6AA4" w:rsidRPr="00AA6AA4">
        <w:rPr>
          <w:color w:val="000000" w:themeColor="text1"/>
          <w:lang w:val="es-ES"/>
        </w:rPr>
        <w:t>Proyecto</w:t>
      </w:r>
      <w:r w:rsidRPr="00AA6AA4">
        <w:rPr>
          <w:color w:val="000000" w:themeColor="text1"/>
          <w:lang w:val="es-ES"/>
        </w:rPr>
        <w:t xml:space="preserve"> de </w:t>
      </w:r>
      <w:r w:rsidR="00AA6AA4" w:rsidRPr="00AA6AA4">
        <w:rPr>
          <w:color w:val="000000" w:themeColor="text1"/>
          <w:lang w:val="es-ES"/>
        </w:rPr>
        <w:t>Demostración</w:t>
      </w:r>
      <w:r w:rsidRPr="00AA6AA4">
        <w:rPr>
          <w:color w:val="000000" w:themeColor="text1"/>
          <w:lang w:val="es-ES"/>
        </w:rPr>
        <w:t xml:space="preserve"> que va </w:t>
      </w:r>
      <w:r w:rsidR="00AA6AA4" w:rsidRPr="00AA6AA4">
        <w:rPr>
          <w:color w:val="000000" w:themeColor="text1"/>
          <w:lang w:val="es-ES"/>
        </w:rPr>
        <w:t>permitir</w:t>
      </w:r>
      <w:r w:rsidRPr="00AA6AA4">
        <w:rPr>
          <w:color w:val="000000" w:themeColor="text1"/>
          <w:lang w:val="es-ES"/>
        </w:rPr>
        <w:t xml:space="preserve"> maximizar el impacto sobre los desafíos en la temática DEL. Tal vez los grupos de Vinto y de Timmins puedan acordar </w:t>
      </w:r>
      <w:r w:rsidR="00AA6AA4" w:rsidRPr="00AA6AA4">
        <w:rPr>
          <w:color w:val="000000" w:themeColor="text1"/>
          <w:lang w:val="es-ES"/>
        </w:rPr>
        <w:t>un</w:t>
      </w:r>
      <w:r w:rsidRPr="00AA6AA4">
        <w:rPr>
          <w:color w:val="000000" w:themeColor="text1"/>
          <w:lang w:val="es-ES"/>
        </w:rPr>
        <w:t xml:space="preserve"> video conferencia para desarrollar una lluvia de ideas conjuntamente. Esper</w:t>
      </w:r>
      <w:r w:rsidRPr="00AA6AA4">
        <w:rPr>
          <w:color w:val="000000" w:themeColor="text1"/>
          <w:lang w:val="es-ES"/>
        </w:rPr>
        <w:t>a</w:t>
      </w:r>
      <w:r w:rsidRPr="00AA6AA4">
        <w:rPr>
          <w:color w:val="000000" w:themeColor="text1"/>
          <w:lang w:val="es-ES"/>
        </w:rPr>
        <w:t xml:space="preserve">mos con ansias el trabajo a futuro y juntos. </w:t>
      </w:r>
    </w:p>
    <w:sectPr w:rsidR="00FD3974" w:rsidRPr="00AA6AA4" w:rsidSect="00AC1300">
      <w:headerReference w:type="default" r:id="rId12"/>
      <w:footerReference w:type="default" r:id="rId13"/>
      <w:headerReference w:type="first" r:id="rId14"/>
      <w:footerReference w:type="first" r:id="rId15"/>
      <w:pgSz w:w="12240" w:h="15840"/>
      <w:pgMar w:top="1526" w:right="1440" w:bottom="1440" w:left="1440" w:header="0" w:footer="3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23FC" w:rsidRDefault="00EA23FC" w:rsidP="004D3E66">
      <w:r>
        <w:separator/>
      </w:r>
    </w:p>
  </w:endnote>
  <w:endnote w:type="continuationSeparator" w:id="0">
    <w:p w:rsidR="00EA23FC" w:rsidRDefault="00EA23FC" w:rsidP="004D3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0325304"/>
      <w:docPartObj>
        <w:docPartGallery w:val="Page Numbers (Bottom of Page)"/>
        <w:docPartUnique/>
      </w:docPartObj>
    </w:sdtPr>
    <w:sdtEndPr>
      <w:rPr>
        <w:noProof/>
      </w:rPr>
    </w:sdtEndPr>
    <w:sdtContent>
      <w:p w:rsidR="00C57782" w:rsidRDefault="00C57782">
        <w:pPr>
          <w:pStyle w:val="Piedepgina"/>
          <w:jc w:val="center"/>
        </w:pPr>
        <w:r>
          <w:fldChar w:fldCharType="begin"/>
        </w:r>
        <w:r>
          <w:instrText xml:space="preserve"> PAGE   \* MERGEFORMAT </w:instrText>
        </w:r>
        <w:r>
          <w:fldChar w:fldCharType="separate"/>
        </w:r>
        <w:r w:rsidR="00B510B0">
          <w:rPr>
            <w:noProof/>
          </w:rPr>
          <w:t>10</w:t>
        </w:r>
        <w:r>
          <w:rPr>
            <w:noProof/>
          </w:rPr>
          <w:fldChar w:fldCharType="end"/>
        </w:r>
        <w:r>
          <w:rPr>
            <w:noProof/>
            <w:lang w:val="es-ES" w:eastAsia="es-ES"/>
          </w:rPr>
          <w:drawing>
            <wp:inline distT="0" distB="0" distL="0" distR="0" wp14:anchorId="790748C2" wp14:editId="277F3F8D">
              <wp:extent cx="5935980" cy="7680960"/>
              <wp:effectExtent l="0" t="0" r="7620" b="0"/>
              <wp:docPr id="9" name="Picture 9" descr="\\chasm\cotprf$\cot150127\Desktop\peru recommendation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sm\cotprf$\cot150127\Desktop\peru recommendations-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5980" cy="7680960"/>
                      </a:xfrm>
                      <a:prstGeom prst="rect">
                        <a:avLst/>
                      </a:prstGeom>
                      <a:noFill/>
                      <a:ln>
                        <a:noFill/>
                      </a:ln>
                    </pic:spPr>
                  </pic:pic>
                </a:graphicData>
              </a:graphic>
            </wp:inline>
          </w:drawing>
        </w:r>
        <w:r>
          <w:rPr>
            <w:noProof/>
            <w:lang w:val="es-ES" w:eastAsia="es-ES"/>
          </w:rPr>
          <w:drawing>
            <wp:inline distT="0" distB="0" distL="0" distR="0" wp14:anchorId="57B5CE7A" wp14:editId="74BEF862">
              <wp:extent cx="5935980" cy="7680960"/>
              <wp:effectExtent l="0" t="0" r="7620" b="0"/>
              <wp:docPr id="10" name="Picture 10" descr="\\chasm\cotprf$\cot150127\Desktop\peru recommendation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sm\cotprf$\cot150127\Desktop\peru recommendations-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5980" cy="7680960"/>
                      </a:xfrm>
                      <a:prstGeom prst="rect">
                        <a:avLst/>
                      </a:prstGeom>
                      <a:noFill/>
                      <a:ln>
                        <a:noFill/>
                      </a:ln>
                    </pic:spPr>
                  </pic:pic>
                </a:graphicData>
              </a:graphic>
            </wp:inline>
          </w:drawing>
        </w:r>
      </w:p>
    </w:sdtContent>
  </w:sdt>
  <w:p w:rsidR="00C57782" w:rsidRDefault="00C57782" w:rsidP="004D3E6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1075077"/>
      <w:docPartObj>
        <w:docPartGallery w:val="Page Numbers (Bottom of Page)"/>
        <w:docPartUnique/>
      </w:docPartObj>
    </w:sdtPr>
    <w:sdtEndPr>
      <w:rPr>
        <w:noProof/>
      </w:rPr>
    </w:sdtEndPr>
    <w:sdtContent>
      <w:p w:rsidR="00C57782" w:rsidRDefault="00C57782" w:rsidP="000B5C6B">
        <w:pPr>
          <w:pStyle w:val="Piedepgina"/>
          <w:jc w:val="right"/>
        </w:pPr>
        <w:r>
          <w:rPr>
            <w:noProof/>
            <w:lang w:val="es-ES" w:eastAsia="es-ES"/>
          </w:rPr>
          <mc:AlternateContent>
            <mc:Choice Requires="wps">
              <w:drawing>
                <wp:anchor distT="0" distB="0" distL="114300" distR="114300" simplePos="0" relativeHeight="251678720" behindDoc="0" locked="0" layoutInCell="1" allowOverlap="1" wp14:anchorId="4F7AECE1" wp14:editId="39DE572B">
                  <wp:simplePos x="0" y="0"/>
                  <wp:positionH relativeFrom="column">
                    <wp:posOffset>-53975</wp:posOffset>
                  </wp:positionH>
                  <wp:positionV relativeFrom="paragraph">
                    <wp:posOffset>-37937</wp:posOffset>
                  </wp:positionV>
                  <wp:extent cx="2670772" cy="237490"/>
                  <wp:effectExtent l="0" t="0" r="0" b="0"/>
                  <wp:wrapNone/>
                  <wp:docPr id="1" name="Text Box 1"/>
                  <wp:cNvGraphicFramePr/>
                  <a:graphic xmlns:a="http://schemas.openxmlformats.org/drawingml/2006/main">
                    <a:graphicData uri="http://schemas.microsoft.com/office/word/2010/wordprocessingShape">
                      <wps:wsp>
                        <wps:cNvSpPr txBox="1"/>
                        <wps:spPr>
                          <a:xfrm>
                            <a:off x="0" y="0"/>
                            <a:ext cx="2670772"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7782" w:rsidRPr="00BC1A35" w:rsidRDefault="00C57782" w:rsidP="000B5C6B">
                              <w:pPr>
                                <w:pStyle w:val="Encabezado"/>
                              </w:pPr>
                              <w:r>
                                <w:t>CISAL – Chumbivilcas Mission – October 2016</w:t>
                              </w:r>
                            </w:p>
                            <w:p w:rsidR="00C57782" w:rsidRDefault="00C57782" w:rsidP="000B5C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25pt;margin-top:-3pt;width:210.3pt;height:18.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" fillcolor="white [3201]" stroked="f" strokeweight=".5pt">
                  <v:textbox>
                    <w:txbxContent>
                      <w:p w:rsidR="00C57782" w:rsidRPr="00BC1A35" w:rsidRDefault="00C57782" w:rsidP="000B5C6B">
                        <w:pPr>
                          <w:pStyle w:val="Encabezado"/>
                        </w:pPr>
                        <w:r>
                          <w:t xml:space="preserve">CISAL – </w:t>
                        </w:r>
                        <w:proofErr w:type="spellStart"/>
                        <w:r>
                          <w:t>Chumbivilcas</w:t>
                        </w:r>
                        <w:proofErr w:type="spellEnd"/>
                        <w:r>
                          <w:t xml:space="preserve"> Mission – October 2016</w:t>
                        </w:r>
                      </w:p>
                      <w:p w:rsidR="00C57782" w:rsidRDefault="00C57782" w:rsidP="000B5C6B"/>
                    </w:txbxContent>
                  </v:textbox>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23FC" w:rsidRDefault="00EA23FC" w:rsidP="004D3E66">
      <w:r>
        <w:separator/>
      </w:r>
    </w:p>
  </w:footnote>
  <w:footnote w:type="continuationSeparator" w:id="0">
    <w:p w:rsidR="00EA23FC" w:rsidRDefault="00EA23FC" w:rsidP="004D3E66">
      <w:r>
        <w:continuationSeparator/>
      </w:r>
    </w:p>
  </w:footnote>
  <w:footnote w:id="1">
    <w:p w:rsidR="00C57782" w:rsidRPr="00AB27B7" w:rsidRDefault="00C57782">
      <w:pPr>
        <w:pStyle w:val="Textonotapie"/>
        <w:rPr>
          <w:lang w:val="es-BO"/>
        </w:rPr>
      </w:pPr>
      <w:r>
        <w:rPr>
          <w:rStyle w:val="Refdenotaalpie"/>
        </w:rPr>
        <w:footnoteRef/>
      </w:r>
      <w:r w:rsidRPr="00AB27B7">
        <w:rPr>
          <w:lang w:val="es-ES"/>
        </w:rPr>
        <w:t xml:space="preserve"> La Asociación Municipal para Oportunidades de Desarrollo Económico de la región.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782" w:rsidRPr="00AB4E94" w:rsidRDefault="00C57782" w:rsidP="00BC1A35">
    <w:pPr>
      <w:pStyle w:val="Encabezado"/>
      <w:rPr>
        <w:sz w:val="6"/>
        <w:szCs w:val="6"/>
      </w:rPr>
    </w:pPr>
    <w:r>
      <w:br/>
    </w:r>
    <w:r>
      <w:br/>
    </w:r>
  </w:p>
  <w:tbl>
    <w:tblPr>
      <w:tblStyle w:val="TableTEDC"/>
      <w:tblW w:w="0" w:type="auto"/>
      <w:tblBorders>
        <w:top w:val="none" w:sz="0" w:space="0" w:color="auto"/>
        <w:bottom w:val="none" w:sz="0" w:space="0" w:color="auto"/>
        <w:insideH w:val="none" w:sz="0" w:space="0" w:color="auto"/>
      </w:tblBorders>
      <w:shd w:val="clear" w:color="auto" w:fill="FFFFFF" w:themeFill="background1"/>
      <w:tblLook w:val="04A0" w:firstRow="1" w:lastRow="0" w:firstColumn="1" w:lastColumn="0" w:noHBand="0" w:noVBand="1"/>
    </w:tblPr>
    <w:tblGrid>
      <w:gridCol w:w="3192"/>
      <w:gridCol w:w="3192"/>
      <w:gridCol w:w="3192"/>
    </w:tblGrid>
    <w:tr w:rsidR="00C57782" w:rsidTr="00AB4E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rsidR="00C57782" w:rsidRDefault="00C57782" w:rsidP="00AB4E94">
          <w:pPr>
            <w:pStyle w:val="Encabezado"/>
            <w:jc w:val="left"/>
          </w:pPr>
          <w:r w:rsidRPr="00AB4E94">
            <w:rPr>
              <w:noProof/>
              <w:lang w:val="es-ES" w:eastAsia="es-ES"/>
            </w:rPr>
            <w:drawing>
              <wp:inline distT="0" distB="0" distL="0" distR="0" wp14:anchorId="299F197D" wp14:editId="57A18E86">
                <wp:extent cx="697117" cy="697117"/>
                <wp:effectExtent l="0" t="0" r="8255" b="8255"/>
                <wp:docPr id="7" name="Picture 7" descr="\\chasm\cotprf$\cot150127\Desktop\city-bra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sm\cotprf$\cot150127\Desktop\city-brand-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104" cy="697104"/>
                        </a:xfrm>
                        <a:prstGeom prst="rect">
                          <a:avLst/>
                        </a:prstGeom>
                        <a:noFill/>
                        <a:ln>
                          <a:noFill/>
                        </a:ln>
                      </pic:spPr>
                    </pic:pic>
                  </a:graphicData>
                </a:graphic>
              </wp:inline>
            </w:drawing>
          </w:r>
        </w:p>
      </w:tc>
      <w:tc>
        <w:tcPr>
          <w:tcW w:w="3192" w:type="dxa"/>
          <w:shd w:val="clear" w:color="auto" w:fill="FFFFFF" w:themeFill="background1"/>
        </w:tcPr>
        <w:p w:rsidR="00C57782" w:rsidRDefault="00C57782" w:rsidP="00AB4E94">
          <w:pPr>
            <w:pStyle w:val="Encabezado"/>
            <w:jc w:val="center"/>
            <w:cnfStyle w:val="100000000000" w:firstRow="1" w:lastRow="0" w:firstColumn="0" w:lastColumn="0" w:oddVBand="0" w:evenVBand="0" w:oddHBand="0" w:evenHBand="0" w:firstRowFirstColumn="0" w:firstRowLastColumn="0" w:lastRowFirstColumn="0" w:lastRowLastColumn="0"/>
          </w:pPr>
          <w:r w:rsidRPr="00AB4E94">
            <w:rPr>
              <w:noProof/>
              <w:lang w:val="es-ES" w:eastAsia="es-ES"/>
            </w:rPr>
            <w:drawing>
              <wp:inline distT="0" distB="0" distL="0" distR="0" wp14:anchorId="6BE59AC5" wp14:editId="626F6D94">
                <wp:extent cx="1641182" cy="452673"/>
                <wp:effectExtent l="0" t="0" r="0" b="5080"/>
                <wp:docPr id="5" name="Picture 5" descr="\\chasm\cotprf$\cot150127\Desktop\TEDC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sm\cotprf$\cot150127\Desktop\TEDC_Co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43703" cy="453368"/>
                        </a:xfrm>
                        <a:prstGeom prst="rect">
                          <a:avLst/>
                        </a:prstGeom>
                        <a:noFill/>
                        <a:ln>
                          <a:noFill/>
                        </a:ln>
                      </pic:spPr>
                    </pic:pic>
                  </a:graphicData>
                </a:graphic>
              </wp:inline>
            </w:drawing>
          </w:r>
        </w:p>
      </w:tc>
      <w:tc>
        <w:tcPr>
          <w:tcW w:w="3192" w:type="dxa"/>
          <w:shd w:val="clear" w:color="auto" w:fill="FFFFFF" w:themeFill="background1"/>
        </w:tcPr>
        <w:p w:rsidR="00C57782" w:rsidRDefault="00C57782" w:rsidP="00BC1A35">
          <w:pPr>
            <w:pStyle w:val="Encabezado"/>
            <w:cnfStyle w:val="100000000000" w:firstRow="1" w:lastRow="0" w:firstColumn="0" w:lastColumn="0" w:oddVBand="0" w:evenVBand="0" w:oddHBand="0" w:evenHBand="0" w:firstRowFirstColumn="0" w:firstRowLastColumn="0" w:lastRowFirstColumn="0" w:lastRowLastColumn="0"/>
          </w:pPr>
          <w:r w:rsidRPr="00AB4E94">
            <w:rPr>
              <w:noProof/>
              <w:lang w:val="es-ES" w:eastAsia="es-ES"/>
            </w:rPr>
            <w:drawing>
              <wp:inline distT="0" distB="0" distL="0" distR="0" wp14:anchorId="67CBA3E6" wp14:editId="0A5BA64B">
                <wp:extent cx="694944" cy="694944"/>
                <wp:effectExtent l="0" t="0" r="0" b="0"/>
                <wp:docPr id="6" name="Picture 6" descr="\\chasm\cotprf$\cot150127\Desktop\timin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sm\cotprf$\cot150127\Desktop\timins-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inline>
            </w:drawing>
          </w:r>
        </w:p>
      </w:tc>
    </w:tr>
  </w:tbl>
  <w:p w:rsidR="00C57782" w:rsidRPr="004D3E66" w:rsidRDefault="00C57782" w:rsidP="00BC1A35">
    <w:pPr>
      <w:pStyle w:val="Encabezado"/>
    </w:pPr>
  </w:p>
  <w:p w:rsidR="00C57782" w:rsidRPr="008E641D" w:rsidRDefault="00C57782" w:rsidP="004D3E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782" w:rsidRDefault="00C57782" w:rsidP="004D3E66">
    <w:pPr>
      <w:pStyle w:val="Encabezado"/>
    </w:pPr>
  </w:p>
  <w:p w:rsidR="00C57782" w:rsidRDefault="00C57782" w:rsidP="004D3E66">
    <w:pPr>
      <w:pStyle w:val="Encabezado"/>
    </w:pPr>
  </w:p>
  <w:p w:rsidR="00C57782" w:rsidRPr="008E641D" w:rsidRDefault="00C57782" w:rsidP="00BC1A35">
    <w:pPr>
      <w:pStyle w:val="Encabezado"/>
    </w:pPr>
    <w:r>
      <w:object w:dxaOrig="9180" w:dyaOrig="11880" w14:anchorId="00AC8F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15pt;height:594.35pt" o:ole="">
          <v:imagedata r:id="rId1" o:title=""/>
        </v:shape>
        <o:OLEObject Type="Embed" ProgID="AcroExch.Document.7" ShapeID="_x0000_i1025" DrawAspect="Content" ObjectID="_1566843630" r:id="rId2"/>
      </w:object>
    </w:r>
    <w:r>
      <w:rPr>
        <w:noProof/>
        <w:lang w:val="es-ES" w:eastAsia="es-ES"/>
      </w:rPr>
      <w:drawing>
        <wp:inline distT="0" distB="0" distL="0" distR="0" wp14:anchorId="52F11F4C" wp14:editId="6DA82AE5">
          <wp:extent cx="5937885" cy="7689850"/>
          <wp:effectExtent l="0" t="0" r="5715" b="6350"/>
          <wp:docPr id="12" name="Picture 12" descr="\\chasm\cotprf$\COT150127\Desktop\vinto cover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sm\cotprf$\COT150127\Desktop\vinto cover page.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37885" cy="7689850"/>
                  </a:xfrm>
                  <a:prstGeom prst="rect">
                    <a:avLst/>
                  </a:prstGeom>
                  <a:noFill/>
                  <a:ln>
                    <a:noFill/>
                  </a:ln>
                </pic:spPr>
              </pic:pic>
            </a:graphicData>
          </a:graphic>
        </wp:inline>
      </w:drawing>
    </w:r>
    <w:r>
      <w:br/>
    </w:r>
    <w:r>
      <w:rPr>
        <w:noProof/>
        <w:lang w:val="es-ES" w:eastAsia="es-ES"/>
      </w:rPr>
      <w:drawing>
        <wp:inline distT="0" distB="0" distL="0" distR="0" wp14:anchorId="5D4BAE2D" wp14:editId="3B65E7D0">
          <wp:extent cx="5935980" cy="7680960"/>
          <wp:effectExtent l="0" t="0" r="7620" b="0"/>
          <wp:docPr id="11" name="Picture 11" descr="\\chasm\cotprf$\cot150127\Desktop\peru recommendation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sm\cotprf$\cot150127\Desktop\peru recommendations-0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5980" cy="76809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3D9"/>
    <w:multiLevelType w:val="hybridMultilevel"/>
    <w:tmpl w:val="912CF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8E6409"/>
    <w:multiLevelType w:val="hybridMultilevel"/>
    <w:tmpl w:val="9AF05F22"/>
    <w:lvl w:ilvl="0" w:tplc="9014BCA6">
      <w:start w:val="1"/>
      <w:numFmt w:val="decimal"/>
      <w:lvlText w:val="%1."/>
      <w:lvlJc w:val="left"/>
      <w:pPr>
        <w:ind w:left="432" w:hanging="360"/>
      </w:pPr>
      <w:rPr>
        <w:rFonts w:ascii="Garamond" w:hAnsi="Garamond" w:hint="default"/>
        <w:sz w:val="20"/>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
    <w:nsid w:val="05F23EA0"/>
    <w:multiLevelType w:val="hybridMultilevel"/>
    <w:tmpl w:val="7F184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D532A1"/>
    <w:multiLevelType w:val="hybridMultilevel"/>
    <w:tmpl w:val="F740D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877AE2"/>
    <w:multiLevelType w:val="hybridMultilevel"/>
    <w:tmpl w:val="EC76F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920530"/>
    <w:multiLevelType w:val="hybridMultilevel"/>
    <w:tmpl w:val="5EC29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4913FF"/>
    <w:multiLevelType w:val="hybridMultilevel"/>
    <w:tmpl w:val="9AF05F22"/>
    <w:lvl w:ilvl="0" w:tplc="9014BCA6">
      <w:start w:val="1"/>
      <w:numFmt w:val="decimal"/>
      <w:lvlText w:val="%1."/>
      <w:lvlJc w:val="left"/>
      <w:pPr>
        <w:ind w:left="432" w:hanging="360"/>
      </w:pPr>
      <w:rPr>
        <w:rFonts w:ascii="Garamond" w:hAnsi="Garamond" w:hint="default"/>
        <w:sz w:val="20"/>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7">
    <w:nsid w:val="16207D75"/>
    <w:multiLevelType w:val="hybridMultilevel"/>
    <w:tmpl w:val="9D3EC914"/>
    <w:lvl w:ilvl="0" w:tplc="B496543A">
      <w:start w:val="1"/>
      <w:numFmt w:val="decimal"/>
      <w:lvlText w:val="%1."/>
      <w:lvlJc w:val="left"/>
      <w:pPr>
        <w:ind w:left="720" w:hanging="360"/>
      </w:pPr>
      <w:rPr>
        <w:lang w:val="es-B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DB3D64"/>
    <w:multiLevelType w:val="hybridMultilevel"/>
    <w:tmpl w:val="E9DC64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440E93"/>
    <w:multiLevelType w:val="multilevel"/>
    <w:tmpl w:val="2F60C4B6"/>
    <w:lvl w:ilvl="0">
      <w:start w:val="1"/>
      <w:numFmt w:val="decimal"/>
      <w:lvlText w:val="%1."/>
      <w:lvlJc w:val="left"/>
      <w:pPr>
        <w:ind w:left="432" w:hanging="360"/>
      </w:pPr>
      <w:rPr>
        <w:rFonts w:ascii="Garamond" w:hAnsi="Garamond" w:hint="default"/>
        <w:sz w:val="20"/>
      </w:rPr>
    </w:lvl>
    <w:lvl w:ilvl="1">
      <w:numFmt w:val="decimal"/>
      <w:isLgl/>
      <w:lvlText w:val="%1.%2"/>
      <w:lvlJc w:val="left"/>
      <w:pPr>
        <w:ind w:left="432" w:hanging="360"/>
      </w:pPr>
      <w:rPr>
        <w:rFonts w:hint="default"/>
      </w:rPr>
    </w:lvl>
    <w:lvl w:ilvl="2">
      <w:start w:val="1"/>
      <w:numFmt w:val="decimal"/>
      <w:isLgl/>
      <w:lvlText w:val="%1.%2.%3"/>
      <w:lvlJc w:val="left"/>
      <w:pPr>
        <w:ind w:left="792" w:hanging="720"/>
      </w:pPr>
      <w:rPr>
        <w:rFonts w:hint="default"/>
      </w:rPr>
    </w:lvl>
    <w:lvl w:ilvl="3">
      <w:start w:val="1"/>
      <w:numFmt w:val="decimal"/>
      <w:isLgl/>
      <w:lvlText w:val="%1.%2.%3.%4"/>
      <w:lvlJc w:val="left"/>
      <w:pPr>
        <w:ind w:left="1152" w:hanging="1080"/>
      </w:pPr>
      <w:rPr>
        <w:rFonts w:hint="default"/>
      </w:rPr>
    </w:lvl>
    <w:lvl w:ilvl="4">
      <w:start w:val="1"/>
      <w:numFmt w:val="decimal"/>
      <w:isLgl/>
      <w:lvlText w:val="%1.%2.%3.%4.%5"/>
      <w:lvlJc w:val="left"/>
      <w:pPr>
        <w:ind w:left="1152" w:hanging="1080"/>
      </w:pPr>
      <w:rPr>
        <w:rFonts w:hint="default"/>
      </w:rPr>
    </w:lvl>
    <w:lvl w:ilvl="5">
      <w:start w:val="1"/>
      <w:numFmt w:val="decimal"/>
      <w:isLgl/>
      <w:lvlText w:val="%1.%2.%3.%4.%5.%6"/>
      <w:lvlJc w:val="left"/>
      <w:pPr>
        <w:ind w:left="1512" w:hanging="1440"/>
      </w:pPr>
      <w:rPr>
        <w:rFonts w:hint="default"/>
      </w:rPr>
    </w:lvl>
    <w:lvl w:ilvl="6">
      <w:start w:val="1"/>
      <w:numFmt w:val="decimal"/>
      <w:isLgl/>
      <w:lvlText w:val="%1.%2.%3.%4.%5.%6.%7"/>
      <w:lvlJc w:val="left"/>
      <w:pPr>
        <w:ind w:left="1512" w:hanging="1440"/>
      </w:pPr>
      <w:rPr>
        <w:rFonts w:hint="default"/>
      </w:rPr>
    </w:lvl>
    <w:lvl w:ilvl="7">
      <w:start w:val="1"/>
      <w:numFmt w:val="decimal"/>
      <w:isLgl/>
      <w:lvlText w:val="%1.%2.%3.%4.%5.%6.%7.%8"/>
      <w:lvlJc w:val="left"/>
      <w:pPr>
        <w:ind w:left="1872" w:hanging="1800"/>
      </w:pPr>
      <w:rPr>
        <w:rFonts w:hint="default"/>
      </w:rPr>
    </w:lvl>
    <w:lvl w:ilvl="8">
      <w:start w:val="1"/>
      <w:numFmt w:val="decimal"/>
      <w:isLgl/>
      <w:lvlText w:val="%1.%2.%3.%4.%5.%6.%7.%8.%9"/>
      <w:lvlJc w:val="left"/>
      <w:pPr>
        <w:ind w:left="1872" w:hanging="1800"/>
      </w:pPr>
      <w:rPr>
        <w:rFonts w:hint="default"/>
      </w:rPr>
    </w:lvl>
  </w:abstractNum>
  <w:abstractNum w:abstractNumId="10">
    <w:nsid w:val="28BF5E1E"/>
    <w:multiLevelType w:val="hybridMultilevel"/>
    <w:tmpl w:val="FDC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215828"/>
    <w:multiLevelType w:val="hybridMultilevel"/>
    <w:tmpl w:val="7FD20502"/>
    <w:lvl w:ilvl="0" w:tplc="12302660">
      <w:start w:val="1"/>
      <w:numFmt w:val="decimal"/>
      <w:lvlText w:val="%1."/>
      <w:lvlJc w:val="left"/>
      <w:pPr>
        <w:ind w:left="432" w:hanging="360"/>
      </w:pPr>
      <w:rPr>
        <w:rFonts w:eastAsia="Times New Roman" w:cs="Times New Roman" w:hint="default"/>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D46030"/>
    <w:multiLevelType w:val="hybridMultilevel"/>
    <w:tmpl w:val="AAEA5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23391E"/>
    <w:multiLevelType w:val="hybridMultilevel"/>
    <w:tmpl w:val="F190B8C0"/>
    <w:lvl w:ilvl="0" w:tplc="4838E494">
      <w:start w:val="1"/>
      <w:numFmt w:val="bullet"/>
      <w:lvlText w:val=""/>
      <w:lvlJc w:val="left"/>
      <w:pPr>
        <w:ind w:left="720" w:hanging="360"/>
      </w:pPr>
      <w:rPr>
        <w:rFonts w:ascii="Symbol" w:hAnsi="Symbol" w:hint="default"/>
        <w:lang w:val="es-B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3C7687"/>
    <w:multiLevelType w:val="hybridMultilevel"/>
    <w:tmpl w:val="B4222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A02C5D"/>
    <w:multiLevelType w:val="hybridMultilevel"/>
    <w:tmpl w:val="3EC205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432119B4"/>
    <w:multiLevelType w:val="hybridMultilevel"/>
    <w:tmpl w:val="88C0B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FB1821"/>
    <w:multiLevelType w:val="hybridMultilevel"/>
    <w:tmpl w:val="0ADE54EC"/>
    <w:lvl w:ilvl="0" w:tplc="76DEBDE8">
      <w:start w:val="1"/>
      <w:numFmt w:val="decimal"/>
      <w:lvlText w:val="%1."/>
      <w:lvlJc w:val="left"/>
      <w:pPr>
        <w:ind w:left="720" w:hanging="360"/>
      </w:pPr>
      <w:rPr>
        <w:lang w:val="es-B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162D78"/>
    <w:multiLevelType w:val="hybridMultilevel"/>
    <w:tmpl w:val="9AF05F22"/>
    <w:lvl w:ilvl="0" w:tplc="9014BCA6">
      <w:start w:val="1"/>
      <w:numFmt w:val="decimal"/>
      <w:lvlText w:val="%1."/>
      <w:lvlJc w:val="left"/>
      <w:pPr>
        <w:ind w:left="432" w:hanging="360"/>
      </w:pPr>
      <w:rPr>
        <w:rFonts w:ascii="Garamond" w:hAnsi="Garamond" w:hint="default"/>
        <w:sz w:val="20"/>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9">
    <w:nsid w:val="509F20D7"/>
    <w:multiLevelType w:val="hybridMultilevel"/>
    <w:tmpl w:val="0A828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4C29F6"/>
    <w:multiLevelType w:val="hybridMultilevel"/>
    <w:tmpl w:val="9AF05F22"/>
    <w:lvl w:ilvl="0" w:tplc="9014BCA6">
      <w:start w:val="1"/>
      <w:numFmt w:val="decimal"/>
      <w:lvlText w:val="%1."/>
      <w:lvlJc w:val="left"/>
      <w:pPr>
        <w:ind w:left="432" w:hanging="360"/>
      </w:pPr>
      <w:rPr>
        <w:rFonts w:ascii="Garamond" w:hAnsi="Garamond" w:hint="default"/>
        <w:sz w:val="20"/>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1">
    <w:nsid w:val="55AC7C5B"/>
    <w:multiLevelType w:val="hybridMultilevel"/>
    <w:tmpl w:val="EBB048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6F5152"/>
    <w:multiLevelType w:val="hybridMultilevel"/>
    <w:tmpl w:val="FDCE5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BFA61F1"/>
    <w:multiLevelType w:val="hybridMultilevel"/>
    <w:tmpl w:val="33327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3DC3C75"/>
    <w:multiLevelType w:val="hybridMultilevel"/>
    <w:tmpl w:val="7AB633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66A34E43"/>
    <w:multiLevelType w:val="hybridMultilevel"/>
    <w:tmpl w:val="9AF05F22"/>
    <w:lvl w:ilvl="0" w:tplc="9014BCA6">
      <w:start w:val="1"/>
      <w:numFmt w:val="decimal"/>
      <w:lvlText w:val="%1."/>
      <w:lvlJc w:val="left"/>
      <w:pPr>
        <w:ind w:left="432" w:hanging="360"/>
      </w:pPr>
      <w:rPr>
        <w:rFonts w:ascii="Garamond" w:hAnsi="Garamond" w:hint="default"/>
        <w:sz w:val="20"/>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6">
    <w:nsid w:val="66CE299F"/>
    <w:multiLevelType w:val="hybridMultilevel"/>
    <w:tmpl w:val="9AF05F22"/>
    <w:lvl w:ilvl="0" w:tplc="9014BCA6">
      <w:start w:val="1"/>
      <w:numFmt w:val="decimal"/>
      <w:lvlText w:val="%1."/>
      <w:lvlJc w:val="left"/>
      <w:pPr>
        <w:ind w:left="432" w:hanging="360"/>
      </w:pPr>
      <w:rPr>
        <w:rFonts w:ascii="Garamond" w:hAnsi="Garamond" w:hint="default"/>
        <w:sz w:val="20"/>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7">
    <w:nsid w:val="6E644F16"/>
    <w:multiLevelType w:val="hybridMultilevel"/>
    <w:tmpl w:val="9AF05F22"/>
    <w:lvl w:ilvl="0" w:tplc="9014BCA6">
      <w:start w:val="1"/>
      <w:numFmt w:val="decimal"/>
      <w:lvlText w:val="%1."/>
      <w:lvlJc w:val="left"/>
      <w:pPr>
        <w:ind w:left="432" w:hanging="360"/>
      </w:pPr>
      <w:rPr>
        <w:rFonts w:ascii="Garamond" w:hAnsi="Garamond" w:hint="default"/>
        <w:sz w:val="20"/>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8">
    <w:nsid w:val="74180A60"/>
    <w:multiLevelType w:val="hybridMultilevel"/>
    <w:tmpl w:val="6908F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7F65989"/>
    <w:multiLevelType w:val="hybridMultilevel"/>
    <w:tmpl w:val="2C702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6B2584"/>
    <w:multiLevelType w:val="hybridMultilevel"/>
    <w:tmpl w:val="EBAE3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E87525A"/>
    <w:multiLevelType w:val="hybridMultilevel"/>
    <w:tmpl w:val="1E922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2"/>
  </w:num>
  <w:num w:numId="3">
    <w:abstractNumId w:val="3"/>
  </w:num>
  <w:num w:numId="4">
    <w:abstractNumId w:val="5"/>
  </w:num>
  <w:num w:numId="5">
    <w:abstractNumId w:val="14"/>
  </w:num>
  <w:num w:numId="6">
    <w:abstractNumId w:val="2"/>
  </w:num>
  <w:num w:numId="7">
    <w:abstractNumId w:val="22"/>
  </w:num>
  <w:num w:numId="8">
    <w:abstractNumId w:val="0"/>
  </w:num>
  <w:num w:numId="9">
    <w:abstractNumId w:val="23"/>
  </w:num>
  <w:num w:numId="10">
    <w:abstractNumId w:val="31"/>
  </w:num>
  <w:num w:numId="11">
    <w:abstractNumId w:val="29"/>
  </w:num>
  <w:num w:numId="12">
    <w:abstractNumId w:val="21"/>
  </w:num>
  <w:num w:numId="13">
    <w:abstractNumId w:val="10"/>
  </w:num>
  <w:num w:numId="14">
    <w:abstractNumId w:val="19"/>
  </w:num>
  <w:num w:numId="15">
    <w:abstractNumId w:val="30"/>
  </w:num>
  <w:num w:numId="16">
    <w:abstractNumId w:val="4"/>
  </w:num>
  <w:num w:numId="17">
    <w:abstractNumId w:val="13"/>
  </w:num>
  <w:num w:numId="18">
    <w:abstractNumId w:val="17"/>
  </w:num>
  <w:num w:numId="19">
    <w:abstractNumId w:val="7"/>
  </w:num>
  <w:num w:numId="20">
    <w:abstractNumId w:val="28"/>
  </w:num>
  <w:num w:numId="21">
    <w:abstractNumId w:val="11"/>
  </w:num>
  <w:num w:numId="22">
    <w:abstractNumId w:val="16"/>
  </w:num>
  <w:num w:numId="23">
    <w:abstractNumId w:val="8"/>
  </w:num>
  <w:num w:numId="24">
    <w:abstractNumId w:val="20"/>
  </w:num>
  <w:num w:numId="25">
    <w:abstractNumId w:val="18"/>
  </w:num>
  <w:num w:numId="26">
    <w:abstractNumId w:val="6"/>
  </w:num>
  <w:num w:numId="27">
    <w:abstractNumId w:val="26"/>
  </w:num>
  <w:num w:numId="28">
    <w:abstractNumId w:val="1"/>
  </w:num>
  <w:num w:numId="29">
    <w:abstractNumId w:val="25"/>
  </w:num>
  <w:num w:numId="30">
    <w:abstractNumId w:val="9"/>
  </w:num>
  <w:num w:numId="31">
    <w:abstractNumId w:val="13"/>
  </w:num>
  <w:num w:numId="32">
    <w:abstractNumId w:val="15"/>
  </w:num>
  <w:num w:numId="33">
    <w:abstractNumId w:val="2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CA" w:vendorID="64" w:dllVersion="131078" w:nlCheck="1" w:checkStyle="0"/>
  <w:activeWritingStyle w:appName="MSWord" w:lang="en-US" w:vendorID="64" w:dllVersion="131078" w:nlCheck="1" w:checkStyle="1"/>
  <w:activeWritingStyle w:appName="MSWord" w:lang="es-BO" w:vendorID="64" w:dllVersion="131078" w:nlCheck="1" w:checkStyle="1"/>
  <w:activeWritingStyle w:appName="MSWord" w:lang="es-ES" w:vendorID="64" w:dllVersion="131078" w:nlCheck="1" w:checkStyle="1"/>
  <w:activeWritingStyle w:appName="MSWord" w:lang="fr-CA" w:vendorID="64" w:dllVersion="131078" w:nlCheck="1" w:checkStyle="1"/>
  <w:activeWritingStyle w:appName="MSWord" w:lang="es-ES_tradnl" w:vendorID="64" w:dllVersion="131078" w:nlCheck="1" w:checkStyle="1"/>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defaultTabStop w:val="720"/>
  <w:autoHyphenation/>
  <w:consecutiveHyphenLimit w:val="1"/>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6660"/>
    <w:rsid w:val="00004131"/>
    <w:rsid w:val="00017081"/>
    <w:rsid w:val="00021EFD"/>
    <w:rsid w:val="00024B37"/>
    <w:rsid w:val="000316A3"/>
    <w:rsid w:val="00033A30"/>
    <w:rsid w:val="000378A3"/>
    <w:rsid w:val="00045465"/>
    <w:rsid w:val="000709DC"/>
    <w:rsid w:val="00072C3D"/>
    <w:rsid w:val="00076660"/>
    <w:rsid w:val="0008753B"/>
    <w:rsid w:val="00097B07"/>
    <w:rsid w:val="000A0A2A"/>
    <w:rsid w:val="000A74F1"/>
    <w:rsid w:val="000B0336"/>
    <w:rsid w:val="000B34A7"/>
    <w:rsid w:val="000B5C6B"/>
    <w:rsid w:val="000B608F"/>
    <w:rsid w:val="0013186C"/>
    <w:rsid w:val="00137030"/>
    <w:rsid w:val="0014034C"/>
    <w:rsid w:val="001549FA"/>
    <w:rsid w:val="00175F58"/>
    <w:rsid w:val="00175F84"/>
    <w:rsid w:val="001772AD"/>
    <w:rsid w:val="00183C9C"/>
    <w:rsid w:val="0019245B"/>
    <w:rsid w:val="001B0C7A"/>
    <w:rsid w:val="001D4A83"/>
    <w:rsid w:val="001D6020"/>
    <w:rsid w:val="001D61B5"/>
    <w:rsid w:val="00242CC8"/>
    <w:rsid w:val="0024682E"/>
    <w:rsid w:val="00247D5A"/>
    <w:rsid w:val="002B0C1E"/>
    <w:rsid w:val="002B4148"/>
    <w:rsid w:val="002D2417"/>
    <w:rsid w:val="002E34B3"/>
    <w:rsid w:val="002F31CD"/>
    <w:rsid w:val="003120BB"/>
    <w:rsid w:val="00325ACF"/>
    <w:rsid w:val="003351EB"/>
    <w:rsid w:val="003503A3"/>
    <w:rsid w:val="003518E3"/>
    <w:rsid w:val="0037261F"/>
    <w:rsid w:val="0037360B"/>
    <w:rsid w:val="003A0B82"/>
    <w:rsid w:val="003A2306"/>
    <w:rsid w:val="003A24F8"/>
    <w:rsid w:val="003C611F"/>
    <w:rsid w:val="003F206B"/>
    <w:rsid w:val="003F302F"/>
    <w:rsid w:val="003F51B9"/>
    <w:rsid w:val="004043B0"/>
    <w:rsid w:val="00411AD1"/>
    <w:rsid w:val="00430931"/>
    <w:rsid w:val="00445025"/>
    <w:rsid w:val="004532AC"/>
    <w:rsid w:val="004546BA"/>
    <w:rsid w:val="00455D70"/>
    <w:rsid w:val="00460EC2"/>
    <w:rsid w:val="004720C7"/>
    <w:rsid w:val="00483FB1"/>
    <w:rsid w:val="00493DAD"/>
    <w:rsid w:val="00496139"/>
    <w:rsid w:val="004A329E"/>
    <w:rsid w:val="004A37A2"/>
    <w:rsid w:val="004B02E1"/>
    <w:rsid w:val="004C46BB"/>
    <w:rsid w:val="004D07A5"/>
    <w:rsid w:val="004D3B32"/>
    <w:rsid w:val="004D3E66"/>
    <w:rsid w:val="004E683B"/>
    <w:rsid w:val="00524319"/>
    <w:rsid w:val="00537300"/>
    <w:rsid w:val="00542E66"/>
    <w:rsid w:val="00553EE8"/>
    <w:rsid w:val="00570DFA"/>
    <w:rsid w:val="0057573C"/>
    <w:rsid w:val="00583E51"/>
    <w:rsid w:val="00587764"/>
    <w:rsid w:val="005A49D2"/>
    <w:rsid w:val="005A7A62"/>
    <w:rsid w:val="005B24B9"/>
    <w:rsid w:val="005B673A"/>
    <w:rsid w:val="005C31D6"/>
    <w:rsid w:val="005C5FA6"/>
    <w:rsid w:val="005C7D3F"/>
    <w:rsid w:val="005E1727"/>
    <w:rsid w:val="005E5C8B"/>
    <w:rsid w:val="005F6A4C"/>
    <w:rsid w:val="00611FDB"/>
    <w:rsid w:val="00633A1D"/>
    <w:rsid w:val="00633A75"/>
    <w:rsid w:val="0063782B"/>
    <w:rsid w:val="006401F4"/>
    <w:rsid w:val="006412FB"/>
    <w:rsid w:val="00650D64"/>
    <w:rsid w:val="00651206"/>
    <w:rsid w:val="006513C9"/>
    <w:rsid w:val="00653A16"/>
    <w:rsid w:val="00654962"/>
    <w:rsid w:val="006669EC"/>
    <w:rsid w:val="00666A49"/>
    <w:rsid w:val="0066791D"/>
    <w:rsid w:val="00677335"/>
    <w:rsid w:val="00685368"/>
    <w:rsid w:val="00697BE2"/>
    <w:rsid w:val="006B68E2"/>
    <w:rsid w:val="006C3692"/>
    <w:rsid w:val="006D1C57"/>
    <w:rsid w:val="006D22A2"/>
    <w:rsid w:val="00707F99"/>
    <w:rsid w:val="007438A8"/>
    <w:rsid w:val="00762608"/>
    <w:rsid w:val="007700CA"/>
    <w:rsid w:val="0078048B"/>
    <w:rsid w:val="00781DFB"/>
    <w:rsid w:val="007C1F3E"/>
    <w:rsid w:val="007D3286"/>
    <w:rsid w:val="007E6E0C"/>
    <w:rsid w:val="007F3382"/>
    <w:rsid w:val="007F48BB"/>
    <w:rsid w:val="00812E95"/>
    <w:rsid w:val="00821218"/>
    <w:rsid w:val="00825461"/>
    <w:rsid w:val="0083742B"/>
    <w:rsid w:val="0084558D"/>
    <w:rsid w:val="00851792"/>
    <w:rsid w:val="00863A86"/>
    <w:rsid w:val="008703B8"/>
    <w:rsid w:val="0088246A"/>
    <w:rsid w:val="008941AC"/>
    <w:rsid w:val="008C129B"/>
    <w:rsid w:val="008C1B00"/>
    <w:rsid w:val="008C7D8B"/>
    <w:rsid w:val="008D2ACD"/>
    <w:rsid w:val="008D4937"/>
    <w:rsid w:val="008E4B25"/>
    <w:rsid w:val="008E641D"/>
    <w:rsid w:val="008F18AE"/>
    <w:rsid w:val="00900AD8"/>
    <w:rsid w:val="0090124F"/>
    <w:rsid w:val="00911692"/>
    <w:rsid w:val="0091658B"/>
    <w:rsid w:val="009232B5"/>
    <w:rsid w:val="00924931"/>
    <w:rsid w:val="00934DD9"/>
    <w:rsid w:val="009354DF"/>
    <w:rsid w:val="00937B33"/>
    <w:rsid w:val="00953847"/>
    <w:rsid w:val="009668A1"/>
    <w:rsid w:val="00976FC6"/>
    <w:rsid w:val="009901B9"/>
    <w:rsid w:val="009902AC"/>
    <w:rsid w:val="0099792E"/>
    <w:rsid w:val="009A535A"/>
    <w:rsid w:val="009A6A89"/>
    <w:rsid w:val="009B7D5D"/>
    <w:rsid w:val="009C0DEC"/>
    <w:rsid w:val="009C101B"/>
    <w:rsid w:val="009C6E27"/>
    <w:rsid w:val="009D0EDB"/>
    <w:rsid w:val="009D5DE2"/>
    <w:rsid w:val="009F1650"/>
    <w:rsid w:val="009F58E8"/>
    <w:rsid w:val="00A07DCB"/>
    <w:rsid w:val="00A26E5A"/>
    <w:rsid w:val="00A322B6"/>
    <w:rsid w:val="00A407BA"/>
    <w:rsid w:val="00A45DA0"/>
    <w:rsid w:val="00A56D56"/>
    <w:rsid w:val="00A62D31"/>
    <w:rsid w:val="00A639FF"/>
    <w:rsid w:val="00A66610"/>
    <w:rsid w:val="00A678E9"/>
    <w:rsid w:val="00A74B82"/>
    <w:rsid w:val="00A84465"/>
    <w:rsid w:val="00A84AE4"/>
    <w:rsid w:val="00A92A74"/>
    <w:rsid w:val="00A96105"/>
    <w:rsid w:val="00A9701C"/>
    <w:rsid w:val="00AA6646"/>
    <w:rsid w:val="00AA6AA4"/>
    <w:rsid w:val="00AB27B7"/>
    <w:rsid w:val="00AB4E94"/>
    <w:rsid w:val="00AB586D"/>
    <w:rsid w:val="00AC1300"/>
    <w:rsid w:val="00AD0EE9"/>
    <w:rsid w:val="00B11015"/>
    <w:rsid w:val="00B11655"/>
    <w:rsid w:val="00B149EB"/>
    <w:rsid w:val="00B25683"/>
    <w:rsid w:val="00B3379E"/>
    <w:rsid w:val="00B510B0"/>
    <w:rsid w:val="00B5153B"/>
    <w:rsid w:val="00B539EA"/>
    <w:rsid w:val="00B623D1"/>
    <w:rsid w:val="00B94135"/>
    <w:rsid w:val="00BA48BB"/>
    <w:rsid w:val="00BB57BF"/>
    <w:rsid w:val="00BC1A35"/>
    <w:rsid w:val="00BD006E"/>
    <w:rsid w:val="00BD0A87"/>
    <w:rsid w:val="00BE33AD"/>
    <w:rsid w:val="00BF1B57"/>
    <w:rsid w:val="00C10BED"/>
    <w:rsid w:val="00C16D96"/>
    <w:rsid w:val="00C2102D"/>
    <w:rsid w:val="00C35620"/>
    <w:rsid w:val="00C57782"/>
    <w:rsid w:val="00C60528"/>
    <w:rsid w:val="00C71B43"/>
    <w:rsid w:val="00C82AF3"/>
    <w:rsid w:val="00CD557B"/>
    <w:rsid w:val="00CE40BE"/>
    <w:rsid w:val="00CF40DE"/>
    <w:rsid w:val="00CF5FB8"/>
    <w:rsid w:val="00CF7D63"/>
    <w:rsid w:val="00D14638"/>
    <w:rsid w:val="00D2663E"/>
    <w:rsid w:val="00D323A1"/>
    <w:rsid w:val="00D41028"/>
    <w:rsid w:val="00D46D75"/>
    <w:rsid w:val="00D722F2"/>
    <w:rsid w:val="00D76977"/>
    <w:rsid w:val="00D8125C"/>
    <w:rsid w:val="00D838CE"/>
    <w:rsid w:val="00D925F5"/>
    <w:rsid w:val="00DB615B"/>
    <w:rsid w:val="00DE1D5F"/>
    <w:rsid w:val="00DE6C30"/>
    <w:rsid w:val="00DF3911"/>
    <w:rsid w:val="00E04474"/>
    <w:rsid w:val="00E140BA"/>
    <w:rsid w:val="00E14EF5"/>
    <w:rsid w:val="00E231D0"/>
    <w:rsid w:val="00E312EB"/>
    <w:rsid w:val="00E45102"/>
    <w:rsid w:val="00E45164"/>
    <w:rsid w:val="00E52811"/>
    <w:rsid w:val="00E56086"/>
    <w:rsid w:val="00E628E6"/>
    <w:rsid w:val="00E87460"/>
    <w:rsid w:val="00EA23FC"/>
    <w:rsid w:val="00EA6674"/>
    <w:rsid w:val="00EB0685"/>
    <w:rsid w:val="00ED7AEF"/>
    <w:rsid w:val="00EF18C5"/>
    <w:rsid w:val="00F154EE"/>
    <w:rsid w:val="00F237F9"/>
    <w:rsid w:val="00F27804"/>
    <w:rsid w:val="00F31E7A"/>
    <w:rsid w:val="00F43642"/>
    <w:rsid w:val="00F45859"/>
    <w:rsid w:val="00F55E89"/>
    <w:rsid w:val="00F631B0"/>
    <w:rsid w:val="00F6348F"/>
    <w:rsid w:val="00F67EB8"/>
    <w:rsid w:val="00F75E6D"/>
    <w:rsid w:val="00F86B24"/>
    <w:rsid w:val="00F96B4F"/>
    <w:rsid w:val="00FA6885"/>
    <w:rsid w:val="00FD3974"/>
    <w:rsid w:val="00FD5198"/>
    <w:rsid w:val="00FE7B6F"/>
    <w:rsid w:val="00FF09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2" w:qFormat="1"/>
    <w:lsdException w:name="heading 3" w:uiPriority="3" w:qFormat="1"/>
    <w:lsdException w:name="heading 4" w:semiHidden="0" w:uiPriority="4" w:unhideWhenUsed="0" w:qFormat="1"/>
    <w:lsdException w:name="heading 5" w:uiPriority="5" w:qFormat="1"/>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10" w:unhideWhenUsed="0"/>
    <w:lsdException w:name="header" w:uiPriority="9"/>
    <w:lsdException w:name="footer" w:qFormat="1"/>
    <w:lsdException w:name="caption" w:uiPriority="35" w:qFormat="1"/>
    <w:lsdException w:name="Title" w:semiHidden="0" w:uiPriority="9" w:unhideWhenUsed="0" w:qFormat="1"/>
    <w:lsdException w:name="Default Paragraph Font" w:uiPriority="1"/>
    <w:lsdException w:name="Subtitle" w:uiPriority="11" w:qFormat="1"/>
    <w:lsdException w:name="Strong" w:uiPriority="22"/>
    <w:lsdException w:name="Emphasis" w:uiPriority="20"/>
    <w:lsdException w:name="Table Grid" w:semiHidden="0" w:uiPriority="59" w:unhideWhenUsed="0"/>
    <w:lsdException w:name="Placeholder Text" w:unhideWhenUsed="0"/>
    <w:lsdException w:name="No Spacing" w:semiHidden="0" w:uiPriority="11" w:unhideWhenUsed="0"/>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semiHidden="0" w:uiPriority="7" w:unhideWhenUsed="0" w:qFormat="1"/>
    <w:lsdException w:name="Quote" w:uiPriority="29" w:qFormat="1"/>
    <w:lsdException w:name="Intense Quote" w:uiPriority="3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rsid w:val="00A66610"/>
    <w:pPr>
      <w:spacing w:after="0" w:line="276" w:lineRule="auto"/>
      <w:jc w:val="both"/>
    </w:pPr>
    <w:rPr>
      <w:rFonts w:ascii="Garamond" w:hAnsi="Garamond"/>
      <w:szCs w:val="24"/>
      <w:lang w:val="en-CA"/>
    </w:rPr>
  </w:style>
  <w:style w:type="paragraph" w:styleId="Ttulo1">
    <w:name w:val="heading 1"/>
    <w:basedOn w:val="Normal"/>
    <w:next w:val="Normal"/>
    <w:link w:val="Ttulo1Car"/>
    <w:uiPriority w:val="1"/>
    <w:qFormat/>
    <w:rsid w:val="00FD5198"/>
    <w:pPr>
      <w:keepNext/>
      <w:keepLines/>
      <w:spacing w:after="180"/>
      <w:contextualSpacing/>
      <w:jc w:val="left"/>
      <w:outlineLvl w:val="0"/>
    </w:pPr>
    <w:rPr>
      <w:rFonts w:ascii="Helvetica" w:eastAsiaTheme="majorEastAsia" w:hAnsi="Helvetica" w:cs="Arial"/>
      <w:bCs/>
      <w:color w:val="235591"/>
      <w:sz w:val="32"/>
      <w:szCs w:val="30"/>
    </w:rPr>
  </w:style>
  <w:style w:type="paragraph" w:styleId="Ttulo2">
    <w:name w:val="heading 2"/>
    <w:basedOn w:val="Normal"/>
    <w:next w:val="Normal"/>
    <w:link w:val="Ttulo2Car"/>
    <w:autoRedefine/>
    <w:uiPriority w:val="2"/>
    <w:qFormat/>
    <w:rsid w:val="00AB4E94"/>
    <w:pPr>
      <w:keepNext/>
      <w:keepLines/>
      <w:spacing w:after="120"/>
      <w:outlineLvl w:val="1"/>
    </w:pPr>
    <w:rPr>
      <w:rFonts w:ascii="Helvetica" w:eastAsiaTheme="majorEastAsia" w:hAnsi="Helvetica" w:cstheme="majorBidi"/>
      <w:b/>
      <w:bCs/>
      <w:color w:val="000000" w:themeColor="text1"/>
      <w:sz w:val="24"/>
      <w:szCs w:val="26"/>
      <w:lang w:val="en-US"/>
    </w:rPr>
  </w:style>
  <w:style w:type="paragraph" w:styleId="Ttulo3">
    <w:name w:val="heading 3"/>
    <w:basedOn w:val="Normal"/>
    <w:next w:val="Normal"/>
    <w:link w:val="Ttulo3Car"/>
    <w:autoRedefine/>
    <w:uiPriority w:val="3"/>
    <w:qFormat/>
    <w:rsid w:val="00BA48BB"/>
    <w:pPr>
      <w:keepNext/>
      <w:spacing w:after="120"/>
      <w:contextualSpacing/>
      <w:outlineLvl w:val="2"/>
    </w:pPr>
    <w:rPr>
      <w:rFonts w:ascii="Helvetica" w:hAnsi="Helvetica" w:cs="Arial"/>
      <w:b/>
      <w:szCs w:val="26"/>
      <w:lang w:val="en-US"/>
    </w:rPr>
  </w:style>
  <w:style w:type="paragraph" w:styleId="Ttulo4">
    <w:name w:val="heading 4"/>
    <w:basedOn w:val="Normal"/>
    <w:next w:val="Normal"/>
    <w:link w:val="Ttulo4Car"/>
    <w:autoRedefine/>
    <w:uiPriority w:val="4"/>
    <w:qFormat/>
    <w:rsid w:val="009901B9"/>
    <w:pPr>
      <w:keepNext/>
      <w:spacing w:after="120"/>
      <w:outlineLvl w:val="3"/>
    </w:pPr>
    <w:rPr>
      <w:rFonts w:ascii="Helvetica" w:hAnsi="Helvetica" w:cs="Arial"/>
      <w:b/>
      <w:color w:val="4F81BD" w:themeColor="accent1"/>
      <w:sz w:val="20"/>
      <w:szCs w:val="20"/>
      <w:lang w:val="en-US"/>
    </w:rPr>
  </w:style>
  <w:style w:type="paragraph" w:styleId="Ttulo5">
    <w:name w:val="heading 5"/>
    <w:basedOn w:val="Normal"/>
    <w:next w:val="Normal"/>
    <w:link w:val="Ttulo5Car"/>
    <w:autoRedefine/>
    <w:uiPriority w:val="5"/>
    <w:unhideWhenUsed/>
    <w:qFormat/>
    <w:rsid w:val="004D3E66"/>
    <w:pPr>
      <w:spacing w:after="120"/>
      <w:outlineLvl w:val="4"/>
    </w:pPr>
    <w:rPr>
      <w:rFonts w:ascii="Helvetica" w:hAnsi="Helvetica" w:cs="Arial"/>
      <w:b/>
      <w:i/>
      <w:color w:val="235591"/>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FD5198"/>
    <w:rPr>
      <w:rFonts w:ascii="Helvetica" w:eastAsiaTheme="majorEastAsia" w:hAnsi="Helvetica" w:cs="Arial"/>
      <w:bCs/>
      <w:color w:val="235591"/>
      <w:sz w:val="32"/>
      <w:szCs w:val="30"/>
      <w:lang w:val="en-CA"/>
    </w:rPr>
  </w:style>
  <w:style w:type="character" w:customStyle="1" w:styleId="Ttulo2Car">
    <w:name w:val="Título 2 Car"/>
    <w:basedOn w:val="Fuentedeprrafopredeter"/>
    <w:link w:val="Ttulo2"/>
    <w:uiPriority w:val="2"/>
    <w:rsid w:val="00AB4E94"/>
    <w:rPr>
      <w:rFonts w:ascii="Helvetica" w:eastAsiaTheme="majorEastAsia" w:hAnsi="Helvetica" w:cstheme="majorBidi"/>
      <w:b/>
      <w:bCs/>
      <w:color w:val="000000" w:themeColor="text1"/>
      <w:sz w:val="24"/>
      <w:szCs w:val="26"/>
    </w:rPr>
  </w:style>
  <w:style w:type="character" w:customStyle="1" w:styleId="Ttulo3Car">
    <w:name w:val="Título 3 Car"/>
    <w:basedOn w:val="Fuentedeprrafopredeter"/>
    <w:link w:val="Ttulo3"/>
    <w:uiPriority w:val="3"/>
    <w:rsid w:val="00BA48BB"/>
    <w:rPr>
      <w:rFonts w:ascii="Helvetica" w:hAnsi="Helvetica" w:cs="Arial"/>
      <w:b/>
      <w:szCs w:val="26"/>
    </w:rPr>
  </w:style>
  <w:style w:type="paragraph" w:styleId="Encabezado">
    <w:name w:val="header"/>
    <w:basedOn w:val="Normal"/>
    <w:link w:val="EncabezadoCar"/>
    <w:uiPriority w:val="9"/>
    <w:rsid w:val="004D3E66"/>
    <w:pPr>
      <w:tabs>
        <w:tab w:val="center" w:pos="4680"/>
        <w:tab w:val="right" w:pos="9360"/>
      </w:tabs>
      <w:spacing w:line="240" w:lineRule="auto"/>
      <w:jc w:val="right"/>
    </w:pPr>
    <w:rPr>
      <w:rFonts w:ascii="Helvetica" w:hAnsi="Helvetica" w:cs="Arial"/>
      <w:color w:val="235591"/>
      <w:sz w:val="18"/>
      <w:szCs w:val="18"/>
    </w:rPr>
  </w:style>
  <w:style w:type="character" w:customStyle="1" w:styleId="EncabezadoCar">
    <w:name w:val="Encabezado Car"/>
    <w:basedOn w:val="Fuentedeprrafopredeter"/>
    <w:link w:val="Encabezado"/>
    <w:uiPriority w:val="9"/>
    <w:rsid w:val="004D3E66"/>
    <w:rPr>
      <w:rFonts w:ascii="Helvetica" w:hAnsi="Helvetica" w:cs="Arial"/>
      <w:color w:val="235591"/>
      <w:sz w:val="18"/>
      <w:szCs w:val="18"/>
      <w:lang w:val="en-CA"/>
    </w:rPr>
  </w:style>
  <w:style w:type="paragraph" w:styleId="Piedepgina">
    <w:name w:val="footer"/>
    <w:basedOn w:val="Normal"/>
    <w:link w:val="PiedepginaCar"/>
    <w:autoRedefine/>
    <w:uiPriority w:val="99"/>
    <w:qFormat/>
    <w:rsid w:val="00BC1A35"/>
    <w:rPr>
      <w:rFonts w:ascii="Helvetica" w:hAnsi="Helvetica"/>
      <w:b/>
      <w:color w:val="235591"/>
      <w:sz w:val="18"/>
      <w:szCs w:val="18"/>
    </w:rPr>
  </w:style>
  <w:style w:type="character" w:customStyle="1" w:styleId="PiedepginaCar">
    <w:name w:val="Pie de página Car"/>
    <w:basedOn w:val="Fuentedeprrafopredeter"/>
    <w:link w:val="Piedepgina"/>
    <w:uiPriority w:val="99"/>
    <w:rsid w:val="00BC1A35"/>
    <w:rPr>
      <w:rFonts w:ascii="Helvetica" w:hAnsi="Helvetica"/>
      <w:b/>
      <w:color w:val="235591"/>
      <w:sz w:val="18"/>
      <w:szCs w:val="18"/>
      <w:lang w:val="en-CA"/>
    </w:rPr>
  </w:style>
  <w:style w:type="paragraph" w:styleId="Prrafodelista">
    <w:name w:val="List Paragraph"/>
    <w:basedOn w:val="Normal"/>
    <w:uiPriority w:val="7"/>
    <w:qFormat/>
    <w:rsid w:val="0084558D"/>
    <w:pPr>
      <w:contextualSpacing/>
    </w:pPr>
    <w:rPr>
      <w:lang w:val="en-US"/>
    </w:rPr>
  </w:style>
  <w:style w:type="paragraph" w:customStyle="1" w:styleId="Figheading">
    <w:name w:val="Fig heading"/>
    <w:basedOn w:val="Normal"/>
    <w:link w:val="FigheadingChar"/>
    <w:uiPriority w:val="6"/>
    <w:qFormat/>
    <w:rsid w:val="004D3E66"/>
    <w:pPr>
      <w:keepNext/>
      <w:spacing w:after="120"/>
      <w:jc w:val="center"/>
    </w:pPr>
    <w:rPr>
      <w:rFonts w:ascii="Helvetica" w:hAnsi="Helvetica" w:cs="Arial"/>
      <w:b/>
      <w:sz w:val="20"/>
      <w:szCs w:val="20"/>
      <w:lang w:val="en-US"/>
    </w:rPr>
  </w:style>
  <w:style w:type="table" w:styleId="Tablaconcuadrcula">
    <w:name w:val="Table Grid"/>
    <w:basedOn w:val="Tablanormal"/>
    <w:uiPriority w:val="59"/>
    <w:rsid w:val="008455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headingChar">
    <w:name w:val="Fig heading Char"/>
    <w:basedOn w:val="Fuentedeprrafopredeter"/>
    <w:link w:val="Figheading"/>
    <w:uiPriority w:val="6"/>
    <w:rsid w:val="004D3E66"/>
    <w:rPr>
      <w:rFonts w:ascii="Helvetica" w:hAnsi="Helvetica" w:cs="Arial"/>
      <w:b/>
      <w:sz w:val="20"/>
      <w:szCs w:val="20"/>
    </w:rPr>
  </w:style>
  <w:style w:type="table" w:customStyle="1" w:styleId="TableTEDC">
    <w:name w:val="Table TEDC"/>
    <w:basedOn w:val="Tablanormal"/>
    <w:uiPriority w:val="99"/>
    <w:rsid w:val="00EB0685"/>
    <w:pPr>
      <w:spacing w:line="240" w:lineRule="auto"/>
    </w:pPr>
    <w:rPr>
      <w:rFonts w:ascii="Arial" w:hAnsi="Arial"/>
      <w:sz w:val="20"/>
    </w:rPr>
    <w:tblPr>
      <w:tblStyleRowBandSize w:val="1"/>
      <w:tblBorders>
        <w:top w:val="single" w:sz="4" w:space="0" w:color="8DB3E2" w:themeColor="text2" w:themeTint="66"/>
        <w:bottom w:val="single" w:sz="4" w:space="0" w:color="8DB3E2" w:themeColor="text2" w:themeTint="66"/>
        <w:insideH w:val="single" w:sz="4" w:space="0" w:color="8DB3E2" w:themeColor="text2" w:themeTint="66"/>
      </w:tblBorders>
    </w:tblPr>
    <w:tcPr>
      <w:shd w:val="clear" w:color="auto" w:fill="FFFFFF" w:themeFill="background1"/>
      <w:tcMar>
        <w:top w:w="58" w:type="dxa"/>
        <w:left w:w="115" w:type="dxa"/>
        <w:bottom w:w="58" w:type="dxa"/>
        <w:right w:w="115" w:type="dxa"/>
      </w:tcMar>
      <w:vAlign w:val="center"/>
    </w:tcPr>
    <w:tblStylePr w:type="firstRow">
      <w:pPr>
        <w:jc w:val="center"/>
      </w:pPr>
      <w:rPr>
        <w:rFonts w:ascii="Arial Bold" w:hAnsi="Arial Bold"/>
        <w:b/>
        <w:caps w:val="0"/>
        <w:smallCaps w:val="0"/>
        <w:strike w:val="0"/>
        <w:dstrike w:val="0"/>
        <w:vanish w:val="0"/>
        <w:color w:val="FFFFFF" w:themeColor="background1"/>
        <w:sz w:val="20"/>
        <w:vertAlign w:val="baseline"/>
      </w:rPr>
      <w:tblPr/>
      <w:tcPr>
        <w:shd w:val="clear" w:color="auto" w:fill="235591"/>
      </w:tcPr>
    </w:tblStylePr>
    <w:tblStylePr w:type="firstCol">
      <w:pPr>
        <w:jc w:val="left"/>
      </w:pPr>
      <w:rPr>
        <w:rFonts w:ascii="Arial" w:hAnsi="Arial"/>
        <w:sz w:val="20"/>
      </w:rPr>
    </w:tblStylePr>
    <w:tblStylePr w:type="band1Horz">
      <w:tblPr/>
      <w:tcPr>
        <w:shd w:val="clear" w:color="auto" w:fill="C6D9F1" w:themeFill="text2" w:themeFillTint="33"/>
      </w:tcPr>
    </w:tblStylePr>
    <w:tblStylePr w:type="band2Horz">
      <w:pPr>
        <w:jc w:val="left"/>
      </w:pPr>
    </w:tblStylePr>
  </w:style>
  <w:style w:type="paragraph" w:customStyle="1" w:styleId="TableBody">
    <w:name w:val="Table Body"/>
    <w:basedOn w:val="Normal"/>
    <w:link w:val="TableBodyChar"/>
    <w:uiPriority w:val="8"/>
    <w:qFormat/>
    <w:rsid w:val="004D3E66"/>
    <w:rPr>
      <w:rFonts w:ascii="Helvetica" w:hAnsi="Helvetica"/>
      <w:sz w:val="20"/>
      <w:szCs w:val="20"/>
    </w:rPr>
  </w:style>
  <w:style w:type="paragraph" w:styleId="Ttulo">
    <w:name w:val="Title"/>
    <w:basedOn w:val="Normal"/>
    <w:next w:val="Normal"/>
    <w:link w:val="TtuloCar"/>
    <w:autoRedefine/>
    <w:uiPriority w:val="9"/>
    <w:qFormat/>
    <w:rsid w:val="004D3E66"/>
    <w:pPr>
      <w:keepNext/>
      <w:spacing w:before="120" w:after="300" w:line="240" w:lineRule="auto"/>
      <w:contextualSpacing/>
      <w:jc w:val="center"/>
    </w:pPr>
    <w:rPr>
      <w:rFonts w:ascii="Helvetica" w:eastAsiaTheme="majorEastAsia" w:hAnsi="Helvetica" w:cs="Arial"/>
      <w:color w:val="000000" w:themeColor="text1"/>
      <w:spacing w:val="5"/>
      <w:kern w:val="28"/>
      <w:sz w:val="36"/>
      <w:szCs w:val="52"/>
    </w:rPr>
  </w:style>
  <w:style w:type="character" w:customStyle="1" w:styleId="TtuloCar">
    <w:name w:val="Título Car"/>
    <w:basedOn w:val="Fuentedeprrafopredeter"/>
    <w:link w:val="Ttulo"/>
    <w:uiPriority w:val="9"/>
    <w:rsid w:val="004D3E66"/>
    <w:rPr>
      <w:rFonts w:ascii="Helvetica" w:eastAsiaTheme="majorEastAsia" w:hAnsi="Helvetica" w:cs="Arial"/>
      <w:color w:val="000000" w:themeColor="text1"/>
      <w:spacing w:val="5"/>
      <w:kern w:val="28"/>
      <w:sz w:val="36"/>
      <w:szCs w:val="52"/>
      <w:lang w:val="en-CA"/>
    </w:rPr>
  </w:style>
  <w:style w:type="paragraph" w:styleId="Textonotaalfinal">
    <w:name w:val="endnote text"/>
    <w:basedOn w:val="Normal"/>
    <w:link w:val="TextonotaalfinalCar"/>
    <w:uiPriority w:val="99"/>
    <w:semiHidden/>
    <w:unhideWhenUsed/>
    <w:rsid w:val="008E641D"/>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8E641D"/>
    <w:rPr>
      <w:rFonts w:ascii="Georgia" w:hAnsi="Georgia"/>
      <w:sz w:val="20"/>
      <w:szCs w:val="20"/>
      <w:lang w:val="en-CA"/>
    </w:rPr>
  </w:style>
  <w:style w:type="character" w:styleId="Refdenotaalfinal">
    <w:name w:val="endnote reference"/>
    <w:basedOn w:val="Fuentedeprrafopredeter"/>
    <w:uiPriority w:val="99"/>
    <w:semiHidden/>
    <w:unhideWhenUsed/>
    <w:rsid w:val="008E641D"/>
    <w:rPr>
      <w:vertAlign w:val="superscript"/>
    </w:rPr>
  </w:style>
  <w:style w:type="paragraph" w:styleId="Textonotapie">
    <w:name w:val="footnote text"/>
    <w:basedOn w:val="Normal"/>
    <w:link w:val="TextonotapieCar"/>
    <w:uiPriority w:val="8"/>
    <w:rsid w:val="008E641D"/>
    <w:pPr>
      <w:spacing w:line="240" w:lineRule="auto"/>
    </w:pPr>
    <w:rPr>
      <w:sz w:val="20"/>
      <w:szCs w:val="20"/>
    </w:rPr>
  </w:style>
  <w:style w:type="character" w:customStyle="1" w:styleId="TextonotapieCar">
    <w:name w:val="Texto nota pie Car"/>
    <w:basedOn w:val="Fuentedeprrafopredeter"/>
    <w:link w:val="Textonotapie"/>
    <w:uiPriority w:val="8"/>
    <w:rsid w:val="00EB0685"/>
    <w:rPr>
      <w:rFonts w:ascii="Georgia" w:hAnsi="Georgia"/>
      <w:sz w:val="20"/>
      <w:szCs w:val="20"/>
      <w:lang w:val="en-CA"/>
    </w:rPr>
  </w:style>
  <w:style w:type="character" w:styleId="Refdenotaalpie">
    <w:name w:val="footnote reference"/>
    <w:basedOn w:val="Fuentedeprrafopredeter"/>
    <w:uiPriority w:val="99"/>
    <w:unhideWhenUsed/>
    <w:rsid w:val="008E641D"/>
    <w:rPr>
      <w:vertAlign w:val="superscript"/>
    </w:rPr>
  </w:style>
  <w:style w:type="character" w:customStyle="1" w:styleId="Ttulo4Car">
    <w:name w:val="Título 4 Car"/>
    <w:basedOn w:val="Fuentedeprrafopredeter"/>
    <w:link w:val="Ttulo4"/>
    <w:uiPriority w:val="4"/>
    <w:rsid w:val="009901B9"/>
    <w:rPr>
      <w:rFonts w:ascii="Helvetica" w:hAnsi="Helvetica" w:cs="Arial"/>
      <w:b/>
      <w:color w:val="4F81BD" w:themeColor="accent1"/>
      <w:sz w:val="20"/>
      <w:szCs w:val="20"/>
    </w:rPr>
  </w:style>
  <w:style w:type="character" w:customStyle="1" w:styleId="Ttulo5Car">
    <w:name w:val="Título 5 Car"/>
    <w:basedOn w:val="Fuentedeprrafopredeter"/>
    <w:link w:val="Ttulo5"/>
    <w:uiPriority w:val="5"/>
    <w:rsid w:val="004D3E66"/>
    <w:rPr>
      <w:rFonts w:ascii="Helvetica" w:hAnsi="Helvetica" w:cs="Arial"/>
      <w:b/>
      <w:i/>
      <w:color w:val="235591"/>
      <w:sz w:val="24"/>
      <w:szCs w:val="24"/>
    </w:rPr>
  </w:style>
  <w:style w:type="character" w:customStyle="1" w:styleId="TableBodyChar">
    <w:name w:val="Table Body Char"/>
    <w:basedOn w:val="Fuentedeprrafopredeter"/>
    <w:link w:val="TableBody"/>
    <w:uiPriority w:val="8"/>
    <w:rsid w:val="004D3E66"/>
    <w:rPr>
      <w:rFonts w:ascii="Helvetica" w:hAnsi="Helvetica"/>
      <w:sz w:val="20"/>
      <w:szCs w:val="20"/>
      <w:lang w:val="en-CA"/>
    </w:rPr>
  </w:style>
  <w:style w:type="character" w:customStyle="1" w:styleId="TableColumnHeadings">
    <w:name w:val="Table Column Headings"/>
    <w:uiPriority w:val="8"/>
    <w:qFormat/>
    <w:rsid w:val="004D3E66"/>
    <w:rPr>
      <w:rFonts w:ascii="Helvetica" w:hAnsi="Helvetica" w:cs="Arial"/>
      <w:b/>
      <w:color w:val="FFFFFF" w:themeColor="background1"/>
      <w:sz w:val="20"/>
    </w:rPr>
  </w:style>
  <w:style w:type="paragraph" w:customStyle="1" w:styleId="Style1">
    <w:name w:val="Style1"/>
    <w:basedOn w:val="Ttulo1"/>
    <w:semiHidden/>
    <w:rsid w:val="009C6E27"/>
    <w:pPr>
      <w:pageBreakBefore/>
    </w:pPr>
  </w:style>
  <w:style w:type="paragraph" w:styleId="TtulodeTDC">
    <w:name w:val="TOC Heading"/>
    <w:basedOn w:val="Ttulo1"/>
    <w:next w:val="Normal"/>
    <w:uiPriority w:val="39"/>
    <w:semiHidden/>
    <w:unhideWhenUsed/>
    <w:qFormat/>
    <w:rsid w:val="00A62D31"/>
    <w:pPr>
      <w:spacing w:before="480" w:after="0"/>
      <w:outlineLvl w:val="9"/>
    </w:pPr>
    <w:rPr>
      <w:rFonts w:asciiTheme="majorHAnsi" w:hAnsiTheme="majorHAnsi" w:cstheme="majorBidi"/>
      <w:b/>
      <w:caps/>
      <w:color w:val="365F91" w:themeColor="accent1" w:themeShade="BF"/>
      <w:sz w:val="28"/>
      <w:szCs w:val="28"/>
      <w:lang w:val="en-US" w:eastAsia="ja-JP"/>
    </w:rPr>
  </w:style>
  <w:style w:type="paragraph" w:styleId="TDC1">
    <w:name w:val="toc 1"/>
    <w:basedOn w:val="Normal"/>
    <w:next w:val="Normal"/>
    <w:autoRedefine/>
    <w:uiPriority w:val="39"/>
    <w:unhideWhenUsed/>
    <w:qFormat/>
    <w:rsid w:val="0099792E"/>
    <w:pPr>
      <w:tabs>
        <w:tab w:val="right" w:leader="dot" w:pos="9350"/>
      </w:tabs>
      <w:spacing w:before="120"/>
      <w:jc w:val="center"/>
    </w:pPr>
    <w:rPr>
      <w:rFonts w:asciiTheme="minorHAnsi" w:hAnsiTheme="minorHAnsi"/>
      <w:b/>
      <w:noProof/>
      <w:sz w:val="32"/>
      <w:szCs w:val="32"/>
    </w:rPr>
  </w:style>
  <w:style w:type="character" w:styleId="Hipervnculo">
    <w:name w:val="Hyperlink"/>
    <w:basedOn w:val="Fuentedeprrafopredeter"/>
    <w:uiPriority w:val="99"/>
    <w:unhideWhenUsed/>
    <w:rsid w:val="00A62D31"/>
    <w:rPr>
      <w:color w:val="0000FF" w:themeColor="hyperlink"/>
      <w:u w:val="single"/>
    </w:rPr>
  </w:style>
  <w:style w:type="paragraph" w:styleId="Mapadeldocumento">
    <w:name w:val="Document Map"/>
    <w:basedOn w:val="Normal"/>
    <w:link w:val="MapadeldocumentoCar"/>
    <w:uiPriority w:val="99"/>
    <w:semiHidden/>
    <w:unhideWhenUsed/>
    <w:rsid w:val="00A66610"/>
    <w:pPr>
      <w:spacing w:line="240" w:lineRule="auto"/>
    </w:pPr>
    <w:rPr>
      <w:rFonts w:ascii="Lucida Grande" w:hAnsi="Lucida Grande" w:cs="Lucida Grande"/>
    </w:rPr>
  </w:style>
  <w:style w:type="character" w:customStyle="1" w:styleId="MapadeldocumentoCar">
    <w:name w:val="Mapa del documento Car"/>
    <w:basedOn w:val="Fuentedeprrafopredeter"/>
    <w:link w:val="Mapadeldocumento"/>
    <w:uiPriority w:val="99"/>
    <w:semiHidden/>
    <w:rsid w:val="00A66610"/>
    <w:rPr>
      <w:rFonts w:ascii="Lucida Grande" w:hAnsi="Lucida Grande" w:cs="Lucida Grande"/>
      <w:sz w:val="24"/>
      <w:szCs w:val="24"/>
      <w:lang w:val="en-CA"/>
    </w:rPr>
  </w:style>
  <w:style w:type="paragraph" w:styleId="NormalWeb">
    <w:name w:val="Normal (Web)"/>
    <w:basedOn w:val="Normal"/>
    <w:uiPriority w:val="99"/>
    <w:semiHidden/>
    <w:unhideWhenUsed/>
    <w:rsid w:val="003F206B"/>
    <w:rPr>
      <w:rFonts w:ascii="Times New Roman" w:hAnsi="Times New Roman" w:cs="Times New Roman"/>
      <w:sz w:val="24"/>
    </w:rPr>
  </w:style>
  <w:style w:type="character" w:styleId="CitaHTML">
    <w:name w:val="HTML Cite"/>
    <w:basedOn w:val="Fuentedeprrafopredeter"/>
    <w:uiPriority w:val="99"/>
    <w:semiHidden/>
    <w:unhideWhenUsed/>
    <w:rsid w:val="007C1F3E"/>
    <w:rPr>
      <w:i/>
      <w:iCs/>
    </w:rPr>
  </w:style>
  <w:style w:type="paragraph" w:styleId="TDC2">
    <w:name w:val="toc 2"/>
    <w:basedOn w:val="Normal"/>
    <w:next w:val="Normal"/>
    <w:autoRedefine/>
    <w:uiPriority w:val="39"/>
    <w:unhideWhenUsed/>
    <w:rsid w:val="00072C3D"/>
    <w:pPr>
      <w:ind w:left="220"/>
      <w:jc w:val="left"/>
    </w:pPr>
    <w:rPr>
      <w:rFonts w:asciiTheme="minorHAnsi" w:hAnsiTheme="minorHAnsi"/>
      <w:b/>
      <w:szCs w:val="22"/>
    </w:rPr>
  </w:style>
  <w:style w:type="paragraph" w:styleId="TDC3">
    <w:name w:val="toc 3"/>
    <w:basedOn w:val="Normal"/>
    <w:next w:val="Normal"/>
    <w:autoRedefine/>
    <w:uiPriority w:val="39"/>
    <w:unhideWhenUsed/>
    <w:rsid w:val="00072C3D"/>
    <w:pPr>
      <w:ind w:left="440"/>
      <w:jc w:val="left"/>
    </w:pPr>
    <w:rPr>
      <w:rFonts w:asciiTheme="minorHAnsi" w:hAnsiTheme="minorHAnsi"/>
      <w:szCs w:val="22"/>
    </w:rPr>
  </w:style>
  <w:style w:type="paragraph" w:styleId="TDC4">
    <w:name w:val="toc 4"/>
    <w:basedOn w:val="Normal"/>
    <w:next w:val="Normal"/>
    <w:autoRedefine/>
    <w:uiPriority w:val="39"/>
    <w:unhideWhenUsed/>
    <w:rsid w:val="00072C3D"/>
    <w:pPr>
      <w:ind w:left="660"/>
      <w:jc w:val="left"/>
    </w:pPr>
    <w:rPr>
      <w:rFonts w:asciiTheme="minorHAnsi" w:hAnsiTheme="minorHAnsi"/>
      <w:sz w:val="20"/>
      <w:szCs w:val="20"/>
    </w:rPr>
  </w:style>
  <w:style w:type="paragraph" w:styleId="TDC5">
    <w:name w:val="toc 5"/>
    <w:basedOn w:val="Normal"/>
    <w:next w:val="Normal"/>
    <w:autoRedefine/>
    <w:uiPriority w:val="39"/>
    <w:unhideWhenUsed/>
    <w:rsid w:val="00072C3D"/>
    <w:pPr>
      <w:ind w:left="880"/>
      <w:jc w:val="left"/>
    </w:pPr>
    <w:rPr>
      <w:rFonts w:asciiTheme="minorHAnsi" w:hAnsiTheme="minorHAnsi"/>
      <w:sz w:val="20"/>
      <w:szCs w:val="20"/>
    </w:rPr>
  </w:style>
  <w:style w:type="paragraph" w:styleId="TDC6">
    <w:name w:val="toc 6"/>
    <w:basedOn w:val="Normal"/>
    <w:next w:val="Normal"/>
    <w:autoRedefine/>
    <w:uiPriority w:val="39"/>
    <w:unhideWhenUsed/>
    <w:rsid w:val="00072C3D"/>
    <w:pPr>
      <w:ind w:left="1100"/>
      <w:jc w:val="left"/>
    </w:pPr>
    <w:rPr>
      <w:rFonts w:asciiTheme="minorHAnsi" w:hAnsiTheme="minorHAnsi"/>
      <w:sz w:val="20"/>
      <w:szCs w:val="20"/>
    </w:rPr>
  </w:style>
  <w:style w:type="paragraph" w:styleId="TDC7">
    <w:name w:val="toc 7"/>
    <w:basedOn w:val="Normal"/>
    <w:next w:val="Normal"/>
    <w:autoRedefine/>
    <w:uiPriority w:val="39"/>
    <w:unhideWhenUsed/>
    <w:rsid w:val="00072C3D"/>
    <w:pPr>
      <w:ind w:left="1320"/>
      <w:jc w:val="left"/>
    </w:pPr>
    <w:rPr>
      <w:rFonts w:asciiTheme="minorHAnsi" w:hAnsiTheme="minorHAnsi"/>
      <w:sz w:val="20"/>
      <w:szCs w:val="20"/>
    </w:rPr>
  </w:style>
  <w:style w:type="paragraph" w:styleId="TDC8">
    <w:name w:val="toc 8"/>
    <w:basedOn w:val="Normal"/>
    <w:next w:val="Normal"/>
    <w:autoRedefine/>
    <w:uiPriority w:val="39"/>
    <w:unhideWhenUsed/>
    <w:rsid w:val="00072C3D"/>
    <w:pPr>
      <w:ind w:left="1540"/>
      <w:jc w:val="left"/>
    </w:pPr>
    <w:rPr>
      <w:rFonts w:asciiTheme="minorHAnsi" w:hAnsiTheme="minorHAnsi"/>
      <w:sz w:val="20"/>
      <w:szCs w:val="20"/>
    </w:rPr>
  </w:style>
  <w:style w:type="paragraph" w:styleId="TDC9">
    <w:name w:val="toc 9"/>
    <w:basedOn w:val="Normal"/>
    <w:next w:val="Normal"/>
    <w:autoRedefine/>
    <w:uiPriority w:val="39"/>
    <w:unhideWhenUsed/>
    <w:rsid w:val="00072C3D"/>
    <w:pPr>
      <w:ind w:left="1760"/>
      <w:jc w:val="left"/>
    </w:pPr>
    <w:rPr>
      <w:rFonts w:asciiTheme="minorHAnsi" w:hAnsiTheme="minorHAnsi"/>
      <w:sz w:val="20"/>
      <w:szCs w:val="20"/>
    </w:rPr>
  </w:style>
  <w:style w:type="paragraph" w:styleId="Textodeglobo">
    <w:name w:val="Balloon Text"/>
    <w:basedOn w:val="Normal"/>
    <w:link w:val="TextodegloboCar"/>
    <w:uiPriority w:val="99"/>
    <w:semiHidden/>
    <w:unhideWhenUsed/>
    <w:rsid w:val="00825461"/>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25461"/>
    <w:rPr>
      <w:rFonts w:ascii="Tahoma" w:hAnsi="Tahoma" w:cs="Tahoma"/>
      <w:sz w:val="16"/>
      <w:szCs w:val="16"/>
      <w:lang w:val="en-CA"/>
    </w:rPr>
  </w:style>
  <w:style w:type="paragraph" w:styleId="Revisin">
    <w:name w:val="Revision"/>
    <w:hidden/>
    <w:uiPriority w:val="99"/>
    <w:semiHidden/>
    <w:rsid w:val="000B5C6B"/>
    <w:pPr>
      <w:spacing w:after="0" w:line="240" w:lineRule="auto"/>
    </w:pPr>
    <w:rPr>
      <w:rFonts w:ascii="Garamond" w:hAnsi="Garamond"/>
      <w:szCs w:val="24"/>
      <w:lang w:val="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2" w:qFormat="1"/>
    <w:lsdException w:name="heading 3" w:uiPriority="3" w:qFormat="1"/>
    <w:lsdException w:name="heading 4" w:semiHidden="0" w:uiPriority="4" w:unhideWhenUsed="0" w:qFormat="1"/>
    <w:lsdException w:name="heading 5" w:uiPriority="5" w:qFormat="1"/>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10" w:unhideWhenUsed="0"/>
    <w:lsdException w:name="header" w:uiPriority="9"/>
    <w:lsdException w:name="footer" w:qFormat="1"/>
    <w:lsdException w:name="caption" w:uiPriority="35" w:qFormat="1"/>
    <w:lsdException w:name="Title" w:semiHidden="0" w:uiPriority="9" w:unhideWhenUsed="0" w:qFormat="1"/>
    <w:lsdException w:name="Default Paragraph Font" w:uiPriority="1"/>
    <w:lsdException w:name="Subtitle" w:uiPriority="11" w:qFormat="1"/>
    <w:lsdException w:name="Strong" w:uiPriority="22"/>
    <w:lsdException w:name="Emphasis" w:uiPriority="20"/>
    <w:lsdException w:name="Table Grid" w:semiHidden="0" w:uiPriority="59" w:unhideWhenUsed="0"/>
    <w:lsdException w:name="Placeholder Text" w:unhideWhenUsed="0"/>
    <w:lsdException w:name="No Spacing" w:semiHidden="0" w:uiPriority="11" w:unhideWhenUsed="0"/>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semiHidden="0" w:uiPriority="7" w:unhideWhenUsed="0" w:qFormat="1"/>
    <w:lsdException w:name="Quote" w:uiPriority="29" w:qFormat="1"/>
    <w:lsdException w:name="Intense Quote" w:uiPriority="3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rsid w:val="00A66610"/>
    <w:pPr>
      <w:spacing w:after="0" w:line="276" w:lineRule="auto"/>
      <w:jc w:val="both"/>
    </w:pPr>
    <w:rPr>
      <w:rFonts w:ascii="Garamond" w:hAnsi="Garamond"/>
      <w:szCs w:val="24"/>
      <w:lang w:val="en-CA"/>
    </w:rPr>
  </w:style>
  <w:style w:type="paragraph" w:styleId="Ttulo1">
    <w:name w:val="heading 1"/>
    <w:basedOn w:val="Normal"/>
    <w:next w:val="Normal"/>
    <w:link w:val="Ttulo1Car"/>
    <w:uiPriority w:val="1"/>
    <w:qFormat/>
    <w:rsid w:val="00FD5198"/>
    <w:pPr>
      <w:keepNext/>
      <w:keepLines/>
      <w:spacing w:after="180"/>
      <w:contextualSpacing/>
      <w:jc w:val="left"/>
      <w:outlineLvl w:val="0"/>
    </w:pPr>
    <w:rPr>
      <w:rFonts w:ascii="Helvetica" w:eastAsiaTheme="majorEastAsia" w:hAnsi="Helvetica" w:cs="Arial"/>
      <w:bCs/>
      <w:color w:val="235591"/>
      <w:sz w:val="32"/>
      <w:szCs w:val="30"/>
    </w:rPr>
  </w:style>
  <w:style w:type="paragraph" w:styleId="Ttulo2">
    <w:name w:val="heading 2"/>
    <w:basedOn w:val="Normal"/>
    <w:next w:val="Normal"/>
    <w:link w:val="Ttulo2Car"/>
    <w:autoRedefine/>
    <w:uiPriority w:val="2"/>
    <w:qFormat/>
    <w:rsid w:val="00AB4E94"/>
    <w:pPr>
      <w:keepNext/>
      <w:keepLines/>
      <w:spacing w:after="120"/>
      <w:outlineLvl w:val="1"/>
    </w:pPr>
    <w:rPr>
      <w:rFonts w:ascii="Helvetica" w:eastAsiaTheme="majorEastAsia" w:hAnsi="Helvetica" w:cstheme="majorBidi"/>
      <w:b/>
      <w:bCs/>
      <w:color w:val="000000" w:themeColor="text1"/>
      <w:sz w:val="24"/>
      <w:szCs w:val="26"/>
      <w:lang w:val="en-US"/>
    </w:rPr>
  </w:style>
  <w:style w:type="paragraph" w:styleId="Ttulo3">
    <w:name w:val="heading 3"/>
    <w:basedOn w:val="Normal"/>
    <w:next w:val="Normal"/>
    <w:link w:val="Ttulo3Car"/>
    <w:autoRedefine/>
    <w:uiPriority w:val="3"/>
    <w:qFormat/>
    <w:rsid w:val="00BA48BB"/>
    <w:pPr>
      <w:keepNext/>
      <w:spacing w:after="120"/>
      <w:contextualSpacing/>
      <w:outlineLvl w:val="2"/>
    </w:pPr>
    <w:rPr>
      <w:rFonts w:ascii="Helvetica" w:hAnsi="Helvetica" w:cs="Arial"/>
      <w:b/>
      <w:szCs w:val="26"/>
      <w:lang w:val="en-US"/>
    </w:rPr>
  </w:style>
  <w:style w:type="paragraph" w:styleId="Ttulo4">
    <w:name w:val="heading 4"/>
    <w:basedOn w:val="Normal"/>
    <w:next w:val="Normal"/>
    <w:link w:val="Ttulo4Car"/>
    <w:autoRedefine/>
    <w:uiPriority w:val="4"/>
    <w:qFormat/>
    <w:rsid w:val="009901B9"/>
    <w:pPr>
      <w:keepNext/>
      <w:spacing w:after="120"/>
      <w:outlineLvl w:val="3"/>
    </w:pPr>
    <w:rPr>
      <w:rFonts w:ascii="Helvetica" w:hAnsi="Helvetica" w:cs="Arial"/>
      <w:b/>
      <w:color w:val="4F81BD" w:themeColor="accent1"/>
      <w:sz w:val="20"/>
      <w:szCs w:val="20"/>
      <w:lang w:val="en-US"/>
    </w:rPr>
  </w:style>
  <w:style w:type="paragraph" w:styleId="Ttulo5">
    <w:name w:val="heading 5"/>
    <w:basedOn w:val="Normal"/>
    <w:next w:val="Normal"/>
    <w:link w:val="Ttulo5Car"/>
    <w:autoRedefine/>
    <w:uiPriority w:val="5"/>
    <w:unhideWhenUsed/>
    <w:qFormat/>
    <w:rsid w:val="004D3E66"/>
    <w:pPr>
      <w:spacing w:after="120"/>
      <w:outlineLvl w:val="4"/>
    </w:pPr>
    <w:rPr>
      <w:rFonts w:ascii="Helvetica" w:hAnsi="Helvetica" w:cs="Arial"/>
      <w:b/>
      <w:i/>
      <w:color w:val="235591"/>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FD5198"/>
    <w:rPr>
      <w:rFonts w:ascii="Helvetica" w:eastAsiaTheme="majorEastAsia" w:hAnsi="Helvetica" w:cs="Arial"/>
      <w:bCs/>
      <w:color w:val="235591"/>
      <w:sz w:val="32"/>
      <w:szCs w:val="30"/>
      <w:lang w:val="en-CA"/>
    </w:rPr>
  </w:style>
  <w:style w:type="character" w:customStyle="1" w:styleId="Ttulo2Car">
    <w:name w:val="Título 2 Car"/>
    <w:basedOn w:val="Fuentedeprrafopredeter"/>
    <w:link w:val="Ttulo2"/>
    <w:uiPriority w:val="2"/>
    <w:rsid w:val="00AB4E94"/>
    <w:rPr>
      <w:rFonts w:ascii="Helvetica" w:eastAsiaTheme="majorEastAsia" w:hAnsi="Helvetica" w:cstheme="majorBidi"/>
      <w:b/>
      <w:bCs/>
      <w:color w:val="000000" w:themeColor="text1"/>
      <w:sz w:val="24"/>
      <w:szCs w:val="26"/>
    </w:rPr>
  </w:style>
  <w:style w:type="character" w:customStyle="1" w:styleId="Ttulo3Car">
    <w:name w:val="Título 3 Car"/>
    <w:basedOn w:val="Fuentedeprrafopredeter"/>
    <w:link w:val="Ttulo3"/>
    <w:uiPriority w:val="3"/>
    <w:rsid w:val="00BA48BB"/>
    <w:rPr>
      <w:rFonts w:ascii="Helvetica" w:hAnsi="Helvetica" w:cs="Arial"/>
      <w:b/>
      <w:szCs w:val="26"/>
    </w:rPr>
  </w:style>
  <w:style w:type="paragraph" w:styleId="Encabezado">
    <w:name w:val="header"/>
    <w:basedOn w:val="Normal"/>
    <w:link w:val="EncabezadoCar"/>
    <w:uiPriority w:val="9"/>
    <w:rsid w:val="004D3E66"/>
    <w:pPr>
      <w:tabs>
        <w:tab w:val="center" w:pos="4680"/>
        <w:tab w:val="right" w:pos="9360"/>
      </w:tabs>
      <w:spacing w:line="240" w:lineRule="auto"/>
      <w:jc w:val="right"/>
    </w:pPr>
    <w:rPr>
      <w:rFonts w:ascii="Helvetica" w:hAnsi="Helvetica" w:cs="Arial"/>
      <w:color w:val="235591"/>
      <w:sz w:val="18"/>
      <w:szCs w:val="18"/>
    </w:rPr>
  </w:style>
  <w:style w:type="character" w:customStyle="1" w:styleId="EncabezadoCar">
    <w:name w:val="Encabezado Car"/>
    <w:basedOn w:val="Fuentedeprrafopredeter"/>
    <w:link w:val="Encabezado"/>
    <w:uiPriority w:val="9"/>
    <w:rsid w:val="004D3E66"/>
    <w:rPr>
      <w:rFonts w:ascii="Helvetica" w:hAnsi="Helvetica" w:cs="Arial"/>
      <w:color w:val="235591"/>
      <w:sz w:val="18"/>
      <w:szCs w:val="18"/>
      <w:lang w:val="en-CA"/>
    </w:rPr>
  </w:style>
  <w:style w:type="paragraph" w:styleId="Piedepgina">
    <w:name w:val="footer"/>
    <w:basedOn w:val="Normal"/>
    <w:link w:val="PiedepginaCar"/>
    <w:autoRedefine/>
    <w:uiPriority w:val="99"/>
    <w:qFormat/>
    <w:rsid w:val="00BC1A35"/>
    <w:rPr>
      <w:rFonts w:ascii="Helvetica" w:hAnsi="Helvetica"/>
      <w:b/>
      <w:color w:val="235591"/>
      <w:sz w:val="18"/>
      <w:szCs w:val="18"/>
    </w:rPr>
  </w:style>
  <w:style w:type="character" w:customStyle="1" w:styleId="PiedepginaCar">
    <w:name w:val="Pie de página Car"/>
    <w:basedOn w:val="Fuentedeprrafopredeter"/>
    <w:link w:val="Piedepgina"/>
    <w:uiPriority w:val="99"/>
    <w:rsid w:val="00BC1A35"/>
    <w:rPr>
      <w:rFonts w:ascii="Helvetica" w:hAnsi="Helvetica"/>
      <w:b/>
      <w:color w:val="235591"/>
      <w:sz w:val="18"/>
      <w:szCs w:val="18"/>
      <w:lang w:val="en-CA"/>
    </w:rPr>
  </w:style>
  <w:style w:type="paragraph" w:styleId="Prrafodelista">
    <w:name w:val="List Paragraph"/>
    <w:basedOn w:val="Normal"/>
    <w:uiPriority w:val="7"/>
    <w:qFormat/>
    <w:rsid w:val="0084558D"/>
    <w:pPr>
      <w:contextualSpacing/>
    </w:pPr>
    <w:rPr>
      <w:lang w:val="en-US"/>
    </w:rPr>
  </w:style>
  <w:style w:type="paragraph" w:customStyle="1" w:styleId="Figheading">
    <w:name w:val="Fig heading"/>
    <w:basedOn w:val="Normal"/>
    <w:link w:val="FigheadingChar"/>
    <w:uiPriority w:val="6"/>
    <w:qFormat/>
    <w:rsid w:val="004D3E66"/>
    <w:pPr>
      <w:keepNext/>
      <w:spacing w:after="120"/>
      <w:jc w:val="center"/>
    </w:pPr>
    <w:rPr>
      <w:rFonts w:ascii="Helvetica" w:hAnsi="Helvetica" w:cs="Arial"/>
      <w:b/>
      <w:sz w:val="20"/>
      <w:szCs w:val="20"/>
      <w:lang w:val="en-US"/>
    </w:rPr>
  </w:style>
  <w:style w:type="table" w:styleId="Tablaconcuadrcula">
    <w:name w:val="Table Grid"/>
    <w:basedOn w:val="Tablanormal"/>
    <w:uiPriority w:val="59"/>
    <w:rsid w:val="008455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headingChar">
    <w:name w:val="Fig heading Char"/>
    <w:basedOn w:val="Fuentedeprrafopredeter"/>
    <w:link w:val="Figheading"/>
    <w:uiPriority w:val="6"/>
    <w:rsid w:val="004D3E66"/>
    <w:rPr>
      <w:rFonts w:ascii="Helvetica" w:hAnsi="Helvetica" w:cs="Arial"/>
      <w:b/>
      <w:sz w:val="20"/>
      <w:szCs w:val="20"/>
    </w:rPr>
  </w:style>
  <w:style w:type="table" w:customStyle="1" w:styleId="TableTEDC">
    <w:name w:val="Table TEDC"/>
    <w:basedOn w:val="Tablanormal"/>
    <w:uiPriority w:val="99"/>
    <w:rsid w:val="00EB0685"/>
    <w:pPr>
      <w:spacing w:line="240" w:lineRule="auto"/>
    </w:pPr>
    <w:rPr>
      <w:rFonts w:ascii="Arial" w:hAnsi="Arial"/>
      <w:sz w:val="20"/>
    </w:rPr>
    <w:tblPr>
      <w:tblStyleRowBandSize w:val="1"/>
      <w:tblBorders>
        <w:top w:val="single" w:sz="4" w:space="0" w:color="8DB3E2" w:themeColor="text2" w:themeTint="66"/>
        <w:bottom w:val="single" w:sz="4" w:space="0" w:color="8DB3E2" w:themeColor="text2" w:themeTint="66"/>
        <w:insideH w:val="single" w:sz="4" w:space="0" w:color="8DB3E2" w:themeColor="text2" w:themeTint="66"/>
      </w:tblBorders>
    </w:tblPr>
    <w:tcPr>
      <w:shd w:val="clear" w:color="auto" w:fill="FFFFFF" w:themeFill="background1"/>
      <w:tcMar>
        <w:top w:w="58" w:type="dxa"/>
        <w:left w:w="115" w:type="dxa"/>
        <w:bottom w:w="58" w:type="dxa"/>
        <w:right w:w="115" w:type="dxa"/>
      </w:tcMar>
      <w:vAlign w:val="center"/>
    </w:tcPr>
    <w:tblStylePr w:type="firstRow">
      <w:pPr>
        <w:jc w:val="center"/>
      </w:pPr>
      <w:rPr>
        <w:rFonts w:ascii="Arial Bold" w:hAnsi="Arial Bold"/>
        <w:b/>
        <w:caps w:val="0"/>
        <w:smallCaps w:val="0"/>
        <w:strike w:val="0"/>
        <w:dstrike w:val="0"/>
        <w:vanish w:val="0"/>
        <w:color w:val="FFFFFF" w:themeColor="background1"/>
        <w:sz w:val="20"/>
        <w:vertAlign w:val="baseline"/>
      </w:rPr>
      <w:tblPr/>
      <w:tcPr>
        <w:shd w:val="clear" w:color="auto" w:fill="235591"/>
      </w:tcPr>
    </w:tblStylePr>
    <w:tblStylePr w:type="firstCol">
      <w:pPr>
        <w:jc w:val="left"/>
      </w:pPr>
      <w:rPr>
        <w:rFonts w:ascii="Arial" w:hAnsi="Arial"/>
        <w:sz w:val="20"/>
      </w:rPr>
    </w:tblStylePr>
    <w:tblStylePr w:type="band1Horz">
      <w:tblPr/>
      <w:tcPr>
        <w:shd w:val="clear" w:color="auto" w:fill="C6D9F1" w:themeFill="text2" w:themeFillTint="33"/>
      </w:tcPr>
    </w:tblStylePr>
    <w:tblStylePr w:type="band2Horz">
      <w:pPr>
        <w:jc w:val="left"/>
      </w:pPr>
    </w:tblStylePr>
  </w:style>
  <w:style w:type="paragraph" w:customStyle="1" w:styleId="TableBody">
    <w:name w:val="Table Body"/>
    <w:basedOn w:val="Normal"/>
    <w:link w:val="TableBodyChar"/>
    <w:uiPriority w:val="8"/>
    <w:qFormat/>
    <w:rsid w:val="004D3E66"/>
    <w:rPr>
      <w:rFonts w:ascii="Helvetica" w:hAnsi="Helvetica"/>
      <w:sz w:val="20"/>
      <w:szCs w:val="20"/>
    </w:rPr>
  </w:style>
  <w:style w:type="paragraph" w:styleId="Ttulo">
    <w:name w:val="Title"/>
    <w:basedOn w:val="Normal"/>
    <w:next w:val="Normal"/>
    <w:link w:val="TtuloCar"/>
    <w:autoRedefine/>
    <w:uiPriority w:val="9"/>
    <w:qFormat/>
    <w:rsid w:val="004D3E66"/>
    <w:pPr>
      <w:keepNext/>
      <w:spacing w:before="120" w:after="300" w:line="240" w:lineRule="auto"/>
      <w:contextualSpacing/>
      <w:jc w:val="center"/>
    </w:pPr>
    <w:rPr>
      <w:rFonts w:ascii="Helvetica" w:eastAsiaTheme="majorEastAsia" w:hAnsi="Helvetica" w:cs="Arial"/>
      <w:color w:val="000000" w:themeColor="text1"/>
      <w:spacing w:val="5"/>
      <w:kern w:val="28"/>
      <w:sz w:val="36"/>
      <w:szCs w:val="52"/>
    </w:rPr>
  </w:style>
  <w:style w:type="character" w:customStyle="1" w:styleId="TtuloCar">
    <w:name w:val="Título Car"/>
    <w:basedOn w:val="Fuentedeprrafopredeter"/>
    <w:link w:val="Ttulo"/>
    <w:uiPriority w:val="9"/>
    <w:rsid w:val="004D3E66"/>
    <w:rPr>
      <w:rFonts w:ascii="Helvetica" w:eastAsiaTheme="majorEastAsia" w:hAnsi="Helvetica" w:cs="Arial"/>
      <w:color w:val="000000" w:themeColor="text1"/>
      <w:spacing w:val="5"/>
      <w:kern w:val="28"/>
      <w:sz w:val="36"/>
      <w:szCs w:val="52"/>
      <w:lang w:val="en-CA"/>
    </w:rPr>
  </w:style>
  <w:style w:type="paragraph" w:styleId="Textonotaalfinal">
    <w:name w:val="endnote text"/>
    <w:basedOn w:val="Normal"/>
    <w:link w:val="TextonotaalfinalCar"/>
    <w:uiPriority w:val="99"/>
    <w:semiHidden/>
    <w:unhideWhenUsed/>
    <w:rsid w:val="008E641D"/>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8E641D"/>
    <w:rPr>
      <w:rFonts w:ascii="Georgia" w:hAnsi="Georgia"/>
      <w:sz w:val="20"/>
      <w:szCs w:val="20"/>
      <w:lang w:val="en-CA"/>
    </w:rPr>
  </w:style>
  <w:style w:type="character" w:styleId="Refdenotaalfinal">
    <w:name w:val="endnote reference"/>
    <w:basedOn w:val="Fuentedeprrafopredeter"/>
    <w:uiPriority w:val="99"/>
    <w:semiHidden/>
    <w:unhideWhenUsed/>
    <w:rsid w:val="008E641D"/>
    <w:rPr>
      <w:vertAlign w:val="superscript"/>
    </w:rPr>
  </w:style>
  <w:style w:type="paragraph" w:styleId="Textonotapie">
    <w:name w:val="footnote text"/>
    <w:basedOn w:val="Normal"/>
    <w:link w:val="TextonotapieCar"/>
    <w:uiPriority w:val="8"/>
    <w:rsid w:val="008E641D"/>
    <w:pPr>
      <w:spacing w:line="240" w:lineRule="auto"/>
    </w:pPr>
    <w:rPr>
      <w:sz w:val="20"/>
      <w:szCs w:val="20"/>
    </w:rPr>
  </w:style>
  <w:style w:type="character" w:customStyle="1" w:styleId="TextonotapieCar">
    <w:name w:val="Texto nota pie Car"/>
    <w:basedOn w:val="Fuentedeprrafopredeter"/>
    <w:link w:val="Textonotapie"/>
    <w:uiPriority w:val="8"/>
    <w:rsid w:val="00EB0685"/>
    <w:rPr>
      <w:rFonts w:ascii="Georgia" w:hAnsi="Georgia"/>
      <w:sz w:val="20"/>
      <w:szCs w:val="20"/>
      <w:lang w:val="en-CA"/>
    </w:rPr>
  </w:style>
  <w:style w:type="character" w:styleId="Refdenotaalpie">
    <w:name w:val="footnote reference"/>
    <w:basedOn w:val="Fuentedeprrafopredeter"/>
    <w:uiPriority w:val="99"/>
    <w:unhideWhenUsed/>
    <w:rsid w:val="008E641D"/>
    <w:rPr>
      <w:vertAlign w:val="superscript"/>
    </w:rPr>
  </w:style>
  <w:style w:type="character" w:customStyle="1" w:styleId="Ttulo4Car">
    <w:name w:val="Título 4 Car"/>
    <w:basedOn w:val="Fuentedeprrafopredeter"/>
    <w:link w:val="Ttulo4"/>
    <w:uiPriority w:val="4"/>
    <w:rsid w:val="009901B9"/>
    <w:rPr>
      <w:rFonts w:ascii="Helvetica" w:hAnsi="Helvetica" w:cs="Arial"/>
      <w:b/>
      <w:color w:val="4F81BD" w:themeColor="accent1"/>
      <w:sz w:val="20"/>
      <w:szCs w:val="20"/>
    </w:rPr>
  </w:style>
  <w:style w:type="character" w:customStyle="1" w:styleId="Ttulo5Car">
    <w:name w:val="Título 5 Car"/>
    <w:basedOn w:val="Fuentedeprrafopredeter"/>
    <w:link w:val="Ttulo5"/>
    <w:uiPriority w:val="5"/>
    <w:rsid w:val="004D3E66"/>
    <w:rPr>
      <w:rFonts w:ascii="Helvetica" w:hAnsi="Helvetica" w:cs="Arial"/>
      <w:b/>
      <w:i/>
      <w:color w:val="235591"/>
      <w:sz w:val="24"/>
      <w:szCs w:val="24"/>
    </w:rPr>
  </w:style>
  <w:style w:type="character" w:customStyle="1" w:styleId="TableBodyChar">
    <w:name w:val="Table Body Char"/>
    <w:basedOn w:val="Fuentedeprrafopredeter"/>
    <w:link w:val="TableBody"/>
    <w:uiPriority w:val="8"/>
    <w:rsid w:val="004D3E66"/>
    <w:rPr>
      <w:rFonts w:ascii="Helvetica" w:hAnsi="Helvetica"/>
      <w:sz w:val="20"/>
      <w:szCs w:val="20"/>
      <w:lang w:val="en-CA"/>
    </w:rPr>
  </w:style>
  <w:style w:type="character" w:customStyle="1" w:styleId="TableColumnHeadings">
    <w:name w:val="Table Column Headings"/>
    <w:uiPriority w:val="8"/>
    <w:qFormat/>
    <w:rsid w:val="004D3E66"/>
    <w:rPr>
      <w:rFonts w:ascii="Helvetica" w:hAnsi="Helvetica" w:cs="Arial"/>
      <w:b/>
      <w:color w:val="FFFFFF" w:themeColor="background1"/>
      <w:sz w:val="20"/>
    </w:rPr>
  </w:style>
  <w:style w:type="paragraph" w:customStyle="1" w:styleId="Style1">
    <w:name w:val="Style1"/>
    <w:basedOn w:val="Ttulo1"/>
    <w:semiHidden/>
    <w:rsid w:val="009C6E27"/>
    <w:pPr>
      <w:pageBreakBefore/>
    </w:pPr>
  </w:style>
  <w:style w:type="paragraph" w:styleId="TtulodeTDC">
    <w:name w:val="TOC Heading"/>
    <w:basedOn w:val="Ttulo1"/>
    <w:next w:val="Normal"/>
    <w:uiPriority w:val="39"/>
    <w:semiHidden/>
    <w:unhideWhenUsed/>
    <w:qFormat/>
    <w:rsid w:val="00A62D31"/>
    <w:pPr>
      <w:spacing w:before="480" w:after="0"/>
      <w:outlineLvl w:val="9"/>
    </w:pPr>
    <w:rPr>
      <w:rFonts w:asciiTheme="majorHAnsi" w:hAnsiTheme="majorHAnsi" w:cstheme="majorBidi"/>
      <w:b/>
      <w:caps/>
      <w:color w:val="365F91" w:themeColor="accent1" w:themeShade="BF"/>
      <w:sz w:val="28"/>
      <w:szCs w:val="28"/>
      <w:lang w:val="en-US" w:eastAsia="ja-JP"/>
    </w:rPr>
  </w:style>
  <w:style w:type="paragraph" w:styleId="TDC1">
    <w:name w:val="toc 1"/>
    <w:basedOn w:val="Normal"/>
    <w:next w:val="Normal"/>
    <w:autoRedefine/>
    <w:uiPriority w:val="39"/>
    <w:unhideWhenUsed/>
    <w:qFormat/>
    <w:rsid w:val="0099792E"/>
    <w:pPr>
      <w:tabs>
        <w:tab w:val="right" w:leader="dot" w:pos="9350"/>
      </w:tabs>
      <w:spacing w:before="120"/>
      <w:jc w:val="center"/>
    </w:pPr>
    <w:rPr>
      <w:rFonts w:asciiTheme="minorHAnsi" w:hAnsiTheme="minorHAnsi"/>
      <w:b/>
      <w:noProof/>
      <w:sz w:val="32"/>
      <w:szCs w:val="32"/>
    </w:rPr>
  </w:style>
  <w:style w:type="character" w:styleId="Hipervnculo">
    <w:name w:val="Hyperlink"/>
    <w:basedOn w:val="Fuentedeprrafopredeter"/>
    <w:uiPriority w:val="99"/>
    <w:unhideWhenUsed/>
    <w:rsid w:val="00A62D31"/>
    <w:rPr>
      <w:color w:val="0000FF" w:themeColor="hyperlink"/>
      <w:u w:val="single"/>
    </w:rPr>
  </w:style>
  <w:style w:type="paragraph" w:styleId="Mapadeldocumento">
    <w:name w:val="Document Map"/>
    <w:basedOn w:val="Normal"/>
    <w:link w:val="MapadeldocumentoCar"/>
    <w:uiPriority w:val="99"/>
    <w:semiHidden/>
    <w:unhideWhenUsed/>
    <w:rsid w:val="00A66610"/>
    <w:pPr>
      <w:spacing w:line="240" w:lineRule="auto"/>
    </w:pPr>
    <w:rPr>
      <w:rFonts w:ascii="Lucida Grande" w:hAnsi="Lucida Grande" w:cs="Lucida Grande"/>
    </w:rPr>
  </w:style>
  <w:style w:type="character" w:customStyle="1" w:styleId="MapadeldocumentoCar">
    <w:name w:val="Mapa del documento Car"/>
    <w:basedOn w:val="Fuentedeprrafopredeter"/>
    <w:link w:val="Mapadeldocumento"/>
    <w:uiPriority w:val="99"/>
    <w:semiHidden/>
    <w:rsid w:val="00A66610"/>
    <w:rPr>
      <w:rFonts w:ascii="Lucida Grande" w:hAnsi="Lucida Grande" w:cs="Lucida Grande"/>
      <w:sz w:val="24"/>
      <w:szCs w:val="24"/>
      <w:lang w:val="en-CA"/>
    </w:rPr>
  </w:style>
  <w:style w:type="paragraph" w:styleId="NormalWeb">
    <w:name w:val="Normal (Web)"/>
    <w:basedOn w:val="Normal"/>
    <w:uiPriority w:val="99"/>
    <w:semiHidden/>
    <w:unhideWhenUsed/>
    <w:rsid w:val="003F206B"/>
    <w:rPr>
      <w:rFonts w:ascii="Times New Roman" w:hAnsi="Times New Roman" w:cs="Times New Roman"/>
      <w:sz w:val="24"/>
    </w:rPr>
  </w:style>
  <w:style w:type="character" w:styleId="CitaHTML">
    <w:name w:val="HTML Cite"/>
    <w:basedOn w:val="Fuentedeprrafopredeter"/>
    <w:uiPriority w:val="99"/>
    <w:semiHidden/>
    <w:unhideWhenUsed/>
    <w:rsid w:val="007C1F3E"/>
    <w:rPr>
      <w:i/>
      <w:iCs/>
    </w:rPr>
  </w:style>
  <w:style w:type="paragraph" w:styleId="TDC2">
    <w:name w:val="toc 2"/>
    <w:basedOn w:val="Normal"/>
    <w:next w:val="Normal"/>
    <w:autoRedefine/>
    <w:uiPriority w:val="39"/>
    <w:unhideWhenUsed/>
    <w:rsid w:val="00072C3D"/>
    <w:pPr>
      <w:ind w:left="220"/>
      <w:jc w:val="left"/>
    </w:pPr>
    <w:rPr>
      <w:rFonts w:asciiTheme="minorHAnsi" w:hAnsiTheme="minorHAnsi"/>
      <w:b/>
      <w:szCs w:val="22"/>
    </w:rPr>
  </w:style>
  <w:style w:type="paragraph" w:styleId="TDC3">
    <w:name w:val="toc 3"/>
    <w:basedOn w:val="Normal"/>
    <w:next w:val="Normal"/>
    <w:autoRedefine/>
    <w:uiPriority w:val="39"/>
    <w:unhideWhenUsed/>
    <w:rsid w:val="00072C3D"/>
    <w:pPr>
      <w:ind w:left="440"/>
      <w:jc w:val="left"/>
    </w:pPr>
    <w:rPr>
      <w:rFonts w:asciiTheme="minorHAnsi" w:hAnsiTheme="minorHAnsi"/>
      <w:szCs w:val="22"/>
    </w:rPr>
  </w:style>
  <w:style w:type="paragraph" w:styleId="TDC4">
    <w:name w:val="toc 4"/>
    <w:basedOn w:val="Normal"/>
    <w:next w:val="Normal"/>
    <w:autoRedefine/>
    <w:uiPriority w:val="39"/>
    <w:unhideWhenUsed/>
    <w:rsid w:val="00072C3D"/>
    <w:pPr>
      <w:ind w:left="660"/>
      <w:jc w:val="left"/>
    </w:pPr>
    <w:rPr>
      <w:rFonts w:asciiTheme="minorHAnsi" w:hAnsiTheme="minorHAnsi"/>
      <w:sz w:val="20"/>
      <w:szCs w:val="20"/>
    </w:rPr>
  </w:style>
  <w:style w:type="paragraph" w:styleId="TDC5">
    <w:name w:val="toc 5"/>
    <w:basedOn w:val="Normal"/>
    <w:next w:val="Normal"/>
    <w:autoRedefine/>
    <w:uiPriority w:val="39"/>
    <w:unhideWhenUsed/>
    <w:rsid w:val="00072C3D"/>
    <w:pPr>
      <w:ind w:left="880"/>
      <w:jc w:val="left"/>
    </w:pPr>
    <w:rPr>
      <w:rFonts w:asciiTheme="minorHAnsi" w:hAnsiTheme="minorHAnsi"/>
      <w:sz w:val="20"/>
      <w:szCs w:val="20"/>
    </w:rPr>
  </w:style>
  <w:style w:type="paragraph" w:styleId="TDC6">
    <w:name w:val="toc 6"/>
    <w:basedOn w:val="Normal"/>
    <w:next w:val="Normal"/>
    <w:autoRedefine/>
    <w:uiPriority w:val="39"/>
    <w:unhideWhenUsed/>
    <w:rsid w:val="00072C3D"/>
    <w:pPr>
      <w:ind w:left="1100"/>
      <w:jc w:val="left"/>
    </w:pPr>
    <w:rPr>
      <w:rFonts w:asciiTheme="minorHAnsi" w:hAnsiTheme="minorHAnsi"/>
      <w:sz w:val="20"/>
      <w:szCs w:val="20"/>
    </w:rPr>
  </w:style>
  <w:style w:type="paragraph" w:styleId="TDC7">
    <w:name w:val="toc 7"/>
    <w:basedOn w:val="Normal"/>
    <w:next w:val="Normal"/>
    <w:autoRedefine/>
    <w:uiPriority w:val="39"/>
    <w:unhideWhenUsed/>
    <w:rsid w:val="00072C3D"/>
    <w:pPr>
      <w:ind w:left="1320"/>
      <w:jc w:val="left"/>
    </w:pPr>
    <w:rPr>
      <w:rFonts w:asciiTheme="minorHAnsi" w:hAnsiTheme="minorHAnsi"/>
      <w:sz w:val="20"/>
      <w:szCs w:val="20"/>
    </w:rPr>
  </w:style>
  <w:style w:type="paragraph" w:styleId="TDC8">
    <w:name w:val="toc 8"/>
    <w:basedOn w:val="Normal"/>
    <w:next w:val="Normal"/>
    <w:autoRedefine/>
    <w:uiPriority w:val="39"/>
    <w:unhideWhenUsed/>
    <w:rsid w:val="00072C3D"/>
    <w:pPr>
      <w:ind w:left="1540"/>
      <w:jc w:val="left"/>
    </w:pPr>
    <w:rPr>
      <w:rFonts w:asciiTheme="minorHAnsi" w:hAnsiTheme="minorHAnsi"/>
      <w:sz w:val="20"/>
      <w:szCs w:val="20"/>
    </w:rPr>
  </w:style>
  <w:style w:type="paragraph" w:styleId="TDC9">
    <w:name w:val="toc 9"/>
    <w:basedOn w:val="Normal"/>
    <w:next w:val="Normal"/>
    <w:autoRedefine/>
    <w:uiPriority w:val="39"/>
    <w:unhideWhenUsed/>
    <w:rsid w:val="00072C3D"/>
    <w:pPr>
      <w:ind w:left="1760"/>
      <w:jc w:val="left"/>
    </w:pPr>
    <w:rPr>
      <w:rFonts w:asciiTheme="minorHAnsi" w:hAnsiTheme="minorHAnsi"/>
      <w:sz w:val="20"/>
      <w:szCs w:val="20"/>
    </w:rPr>
  </w:style>
  <w:style w:type="paragraph" w:styleId="Textodeglobo">
    <w:name w:val="Balloon Text"/>
    <w:basedOn w:val="Normal"/>
    <w:link w:val="TextodegloboCar"/>
    <w:uiPriority w:val="99"/>
    <w:semiHidden/>
    <w:unhideWhenUsed/>
    <w:rsid w:val="00825461"/>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25461"/>
    <w:rPr>
      <w:rFonts w:ascii="Tahoma" w:hAnsi="Tahoma" w:cs="Tahoma"/>
      <w:sz w:val="16"/>
      <w:szCs w:val="16"/>
      <w:lang w:val="en-CA"/>
    </w:rPr>
  </w:style>
  <w:style w:type="paragraph" w:styleId="Revisin">
    <w:name w:val="Revision"/>
    <w:hidden/>
    <w:uiPriority w:val="99"/>
    <w:semiHidden/>
    <w:rsid w:val="000B5C6B"/>
    <w:pPr>
      <w:spacing w:after="0" w:line="240" w:lineRule="auto"/>
    </w:pPr>
    <w:rPr>
      <w:rFonts w:ascii="Garamond" w:hAnsi="Garamond"/>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949602">
      <w:bodyDiv w:val="1"/>
      <w:marLeft w:val="0"/>
      <w:marRight w:val="0"/>
      <w:marTop w:val="0"/>
      <w:marBottom w:val="0"/>
      <w:divBdr>
        <w:top w:val="none" w:sz="0" w:space="0" w:color="auto"/>
        <w:left w:val="none" w:sz="0" w:space="0" w:color="auto"/>
        <w:bottom w:val="none" w:sz="0" w:space="0" w:color="auto"/>
        <w:right w:val="none" w:sz="0" w:space="0" w:color="auto"/>
      </w:divBdr>
    </w:div>
    <w:div w:id="743455340">
      <w:bodyDiv w:val="1"/>
      <w:marLeft w:val="0"/>
      <w:marRight w:val="0"/>
      <w:marTop w:val="0"/>
      <w:marBottom w:val="0"/>
      <w:divBdr>
        <w:top w:val="none" w:sz="0" w:space="0" w:color="auto"/>
        <w:left w:val="none" w:sz="0" w:space="0" w:color="auto"/>
        <w:bottom w:val="none" w:sz="0" w:space="0" w:color="auto"/>
        <w:right w:val="none" w:sz="0" w:space="0" w:color="auto"/>
      </w:divBdr>
    </w:div>
    <w:div w:id="803888390">
      <w:bodyDiv w:val="1"/>
      <w:marLeft w:val="0"/>
      <w:marRight w:val="0"/>
      <w:marTop w:val="0"/>
      <w:marBottom w:val="0"/>
      <w:divBdr>
        <w:top w:val="none" w:sz="0" w:space="0" w:color="auto"/>
        <w:left w:val="none" w:sz="0" w:space="0" w:color="auto"/>
        <w:bottom w:val="none" w:sz="0" w:space="0" w:color="auto"/>
        <w:right w:val="none" w:sz="0" w:space="0" w:color="auto"/>
      </w:divBdr>
    </w:div>
    <w:div w:id="1039549129">
      <w:bodyDiv w:val="1"/>
      <w:marLeft w:val="0"/>
      <w:marRight w:val="0"/>
      <w:marTop w:val="0"/>
      <w:marBottom w:val="0"/>
      <w:divBdr>
        <w:top w:val="none" w:sz="0" w:space="0" w:color="auto"/>
        <w:left w:val="none" w:sz="0" w:space="0" w:color="auto"/>
        <w:bottom w:val="none" w:sz="0" w:space="0" w:color="auto"/>
        <w:right w:val="none" w:sz="0" w:space="0" w:color="auto"/>
      </w:divBdr>
    </w:div>
    <w:div w:id="1054936497">
      <w:bodyDiv w:val="1"/>
      <w:marLeft w:val="0"/>
      <w:marRight w:val="0"/>
      <w:marTop w:val="0"/>
      <w:marBottom w:val="0"/>
      <w:divBdr>
        <w:top w:val="none" w:sz="0" w:space="0" w:color="auto"/>
        <w:left w:val="none" w:sz="0" w:space="0" w:color="auto"/>
        <w:bottom w:val="none" w:sz="0" w:space="0" w:color="auto"/>
        <w:right w:val="none" w:sz="0" w:space="0" w:color="auto"/>
      </w:divBdr>
      <w:divsChild>
        <w:div w:id="848835052">
          <w:marLeft w:val="0"/>
          <w:marRight w:val="0"/>
          <w:marTop w:val="0"/>
          <w:marBottom w:val="0"/>
          <w:divBdr>
            <w:top w:val="none" w:sz="0" w:space="0" w:color="auto"/>
            <w:left w:val="none" w:sz="0" w:space="0" w:color="auto"/>
            <w:bottom w:val="none" w:sz="0" w:space="0" w:color="auto"/>
            <w:right w:val="none" w:sz="0" w:space="0" w:color="auto"/>
          </w:divBdr>
        </w:div>
        <w:div w:id="941650633">
          <w:marLeft w:val="0"/>
          <w:marRight w:val="0"/>
          <w:marTop w:val="0"/>
          <w:marBottom w:val="0"/>
          <w:divBdr>
            <w:top w:val="none" w:sz="0" w:space="0" w:color="auto"/>
            <w:left w:val="none" w:sz="0" w:space="0" w:color="auto"/>
            <w:bottom w:val="none" w:sz="0" w:space="0" w:color="auto"/>
            <w:right w:val="none" w:sz="0" w:space="0" w:color="auto"/>
          </w:divBdr>
        </w:div>
      </w:divsChild>
    </w:div>
    <w:div w:id="1280601759">
      <w:bodyDiv w:val="1"/>
      <w:marLeft w:val="0"/>
      <w:marRight w:val="0"/>
      <w:marTop w:val="0"/>
      <w:marBottom w:val="0"/>
      <w:divBdr>
        <w:top w:val="none" w:sz="0" w:space="0" w:color="auto"/>
        <w:left w:val="none" w:sz="0" w:space="0" w:color="auto"/>
        <w:bottom w:val="none" w:sz="0" w:space="0" w:color="auto"/>
        <w:right w:val="none" w:sz="0" w:space="0" w:color="auto"/>
      </w:divBdr>
    </w:div>
    <w:div w:id="1432160723">
      <w:bodyDiv w:val="1"/>
      <w:marLeft w:val="0"/>
      <w:marRight w:val="0"/>
      <w:marTop w:val="0"/>
      <w:marBottom w:val="0"/>
      <w:divBdr>
        <w:top w:val="none" w:sz="0" w:space="0" w:color="auto"/>
        <w:left w:val="none" w:sz="0" w:space="0" w:color="auto"/>
        <w:bottom w:val="none" w:sz="0" w:space="0" w:color="auto"/>
        <w:right w:val="none" w:sz="0" w:space="0" w:color="auto"/>
      </w:divBdr>
    </w:div>
    <w:div w:id="1542133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oleObject" Target="embeddings/oleObject1.bin"/><Relationship Id="rId1" Type="http://schemas.openxmlformats.org/officeDocument/2006/relationships/image" Target="media/image8.emf"/><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30E13-2F1C-4418-A9D9-3BAC93B63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4021</Words>
  <Characters>22119</Characters>
  <Application>Microsoft Office Word</Application>
  <DocSecurity>0</DocSecurity>
  <Lines>184</Lines>
  <Paragraphs>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City of Timmins</Company>
  <LinksUpToDate>false</LinksUpToDate>
  <CharactersWithSpaces>26088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Pepe</cp:lastModifiedBy>
  <cp:revision>2</cp:revision>
  <cp:lastPrinted>2017-01-20T14:24:00Z</cp:lastPrinted>
  <dcterms:created xsi:type="dcterms:W3CDTF">2017-09-14T01:34:00Z</dcterms:created>
  <dcterms:modified xsi:type="dcterms:W3CDTF">2017-09-14T01:34:00Z</dcterms:modified>
</cp:coreProperties>
</file>